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87" w:rsidRDefault="00BA1487" w:rsidP="00B42F38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 6 класс</w:t>
      </w:r>
    </w:p>
    <w:p w:rsidR="00BA1487" w:rsidRDefault="00BA1487" w:rsidP="00F844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693">
        <w:rPr>
          <w:rFonts w:ascii="Times New Roman" w:hAnsi="Times New Roman"/>
          <w:sz w:val="28"/>
          <w:szCs w:val="28"/>
        </w:rPr>
        <w:t xml:space="preserve">Рабочая программа по предмету «Русский язык» для 6 класса составлена на основе </w:t>
      </w:r>
      <w:r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общего образования второго поколения</w:t>
      </w:r>
      <w:r>
        <w:rPr>
          <w:rFonts w:ascii="Times New Roman" w:hAnsi="Times New Roman"/>
          <w:bCs/>
          <w:sz w:val="28"/>
          <w:szCs w:val="28"/>
        </w:rPr>
        <w:t xml:space="preserve">,Примерной </w:t>
      </w:r>
      <w:r w:rsidRPr="00682693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68269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Русский язык </w:t>
      </w:r>
      <w:r w:rsidRPr="00682693">
        <w:rPr>
          <w:rFonts w:ascii="Times New Roman" w:hAnsi="Times New Roman"/>
          <w:sz w:val="28"/>
          <w:szCs w:val="28"/>
        </w:rPr>
        <w:t xml:space="preserve">5-9 классы. В.В. Бабайцева, Е.И. Никитина, А.Ю. </w:t>
      </w:r>
      <w:r>
        <w:rPr>
          <w:rFonts w:ascii="Times New Roman" w:hAnsi="Times New Roman"/>
          <w:sz w:val="28"/>
          <w:szCs w:val="28"/>
        </w:rPr>
        <w:t>Купалова др. - М.: Дрофа, 2010»</w:t>
      </w:r>
      <w:r w:rsidRPr="00682693">
        <w:rPr>
          <w:rFonts w:ascii="Times New Roman" w:hAnsi="Times New Roman"/>
          <w:sz w:val="28"/>
          <w:szCs w:val="28"/>
        </w:rPr>
        <w:t xml:space="preserve"> и рассчитана на изучение предмета на базовом уровне</w:t>
      </w:r>
      <w:r>
        <w:rPr>
          <w:rFonts w:ascii="Times New Roman" w:hAnsi="Times New Roman"/>
          <w:sz w:val="28"/>
          <w:szCs w:val="28"/>
        </w:rPr>
        <w:t>.</w:t>
      </w:r>
    </w:p>
    <w:p w:rsidR="00BA1487" w:rsidRDefault="00BA1487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Важнейшей особенностью построения курса является нацеленность на достижение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межпредметных и</w:t>
      </w:r>
    </w:p>
    <w:p w:rsidR="00BA1487" w:rsidRPr="00254BC7" w:rsidRDefault="00BA1487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метапредметных </w:t>
      </w: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вязей, что благоприятно отразит</w:t>
      </w: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на формировании языковых и коммуникативных компетенций</w:t>
      </w:r>
    </w:p>
    <w:p w:rsidR="00BA1487" w:rsidRPr="00254BC7" w:rsidRDefault="00BA1487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 по русскому языку В.В.Бабайцева 6 класс ФГОС</w:t>
      </w: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 реализует системно-деятельностный подход, усиление вырабатывания функциональной грамотности как способности человека к адаптации во внешней среде. Главными показателями функциональной грамотности, обладающей метапредметным статусом, являются:</w:t>
      </w:r>
    </w:p>
    <w:p w:rsidR="00BA1487" w:rsidRPr="00254BC7" w:rsidRDefault="00BA1487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коммуникативные действия;</w:t>
      </w:r>
    </w:p>
    <w:p w:rsidR="00BA1487" w:rsidRPr="00254BC7" w:rsidRDefault="00BA1487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познавательные действия;</w:t>
      </w:r>
    </w:p>
    <w:p w:rsidR="00BA1487" w:rsidRPr="00F844E0" w:rsidRDefault="00BA1487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регулятивные действия.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Фундаментального ядра содержания общего образования и Требований к 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>
        <w:rPr>
          <w:rFonts w:ascii="Times New Roman" w:hAnsi="Times New Roman" w:cs="Times New Roman"/>
          <w:b/>
          <w:bCs/>
          <w:sz w:val="28"/>
          <w:szCs w:val="28"/>
        </w:rPr>
        <w:t>целями изучения русского (родного) языка в основной школе являются: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 разных сферах человеческой деятельности, освоения морально-этических норм, принятых в обществе; осознание эстетической ценности родного языка;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 (умениями формулировать цель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 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Коммуникативная компетенция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овладение видами речевой деятельности и 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Языковая и лингвистическая (языковедческая)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Культуроведческая компетенция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коммуникативно-деятельностной направленности курса русского (родного) языка,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индикаторами функциональной грамотности, имеющей метапредметный статус, являются:</w:t>
      </w:r>
    </w:p>
    <w:p w:rsidR="00BA1487" w:rsidRDefault="00BA1487" w:rsidP="00F844E0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универсальные учебные действия </w:t>
      </w:r>
      <w:r>
        <w:rPr>
          <w:rFonts w:ascii="Times New Roman" w:hAnsi="Times New Roman" w:cs="Times New Roman"/>
          <w:sz w:val="28"/>
          <w:szCs w:val="28"/>
        </w:rPr>
        <w:t>(умение соотносить поступки и события с принятыми этическими принципами, знание моральных норм и умение выделить нравственный аспект поведения);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 и др.);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</w:t>
      </w:r>
    </w:p>
    <w:p w:rsidR="00BA1487" w:rsidRDefault="00BA1487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</w:p>
    <w:p w:rsidR="00BA1487" w:rsidRDefault="00BA1487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МАОУ СОШ №19 является общеобразовательной. Работает в режиме 6-ти дневной учебной недели</w:t>
      </w:r>
    </w:p>
    <w:p w:rsidR="00BA1487" w:rsidRPr="00874B04" w:rsidRDefault="00BA1487" w:rsidP="00874B04">
      <w:pPr>
        <w:spacing w:after="0"/>
        <w:jc w:val="both"/>
        <w:rPr>
          <w:rFonts w:ascii="Times New Roman" w:hAnsi="Times New Roman"/>
          <w:color w:val="444444"/>
          <w:sz w:val="18"/>
          <w:szCs w:val="18"/>
          <w:lang w:eastAsia="ru-RU"/>
        </w:rPr>
      </w:pPr>
      <w:r w:rsidRPr="00874B04">
        <w:rPr>
          <w:rFonts w:ascii="Arial" w:hAnsi="Arial" w:cs="Arial"/>
          <w:color w:val="FF0000"/>
          <w:sz w:val="28"/>
          <w:szCs w:val="28"/>
          <w:lang w:eastAsia="ru-RU"/>
        </w:rPr>
        <w:t> 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Для достижения поставленных целей и в соответствии с образовательной программой школы используется учебно-методический комплект под редакцией В. В. Бабайцевой, Л. Д. Чесноковой:</w:t>
      </w:r>
    </w:p>
    <w:p w:rsidR="00BA1487" w:rsidRDefault="00BA1487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Русский язык. Теория. 5-9 классы: Учебник для общеобразовательных учреждений / В. В. Бабайцева, Л. Д. Чеснокова –М.: Дрофа, 2014</w:t>
      </w:r>
    </w:p>
    <w:p w:rsidR="00BA1487" w:rsidRPr="003476B9" w:rsidRDefault="00BA1487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3476B9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сский язык. Практика. 6 класс . Учебник для общеобразовательных учреждений / Г. К. Лидман-Орлова- М.: Дрофа, 2014</w:t>
      </w:r>
    </w:p>
    <w:p w:rsidR="00BA1487" w:rsidRPr="00874B04" w:rsidRDefault="00BA1487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Русская речь. 6 класс. Учебник для общеобразовательных учреждений / Е. И. Никитина – М.: Дрофа, 2014</w:t>
      </w:r>
    </w:p>
    <w:p w:rsidR="00BA1487" w:rsidRPr="00874B04" w:rsidRDefault="00BA1487" w:rsidP="00874B04">
      <w:pPr>
        <w:spacing w:after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        Рабочая программа рассчитана на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210 (175+35) 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учебных часов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, в неделю –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6</w:t>
      </w:r>
    </w:p>
    <w:p w:rsidR="00BA1487" w:rsidRPr="00874B04" w:rsidRDefault="00BA1487" w:rsidP="00874B04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1487" w:rsidRDefault="00BA1487" w:rsidP="003476B9">
      <w:pPr>
        <w:pStyle w:val="ParagraphStyle"/>
        <w:tabs>
          <w:tab w:val="left" w:pos="525"/>
        </w:tabs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6B9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BA1487" w:rsidRPr="00657EC4" w:rsidRDefault="00BA1487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Рабочая программа по русскому языку для 6 класса составлена на основе Фундаментального ядра содержания общего образования и требований к результатам основного общего образования, включённых в Федеральный государственный образовательный стандарт основного общего образования.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BA1487" w:rsidRPr="003476B9" w:rsidRDefault="00BA1487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 программе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</w:t>
      </w:r>
      <w:r w:rsidRPr="003476B9">
        <w:rPr>
          <w:rFonts w:ascii="Times New Roman" w:hAnsi="Times New Roman"/>
          <w:sz w:val="28"/>
          <w:szCs w:val="28"/>
        </w:rPr>
        <w:t>, обусловленные, во-первых, предметным содержанием системы общего среднего образования, во-вторых, психологическими и возрастными особенностями обучаемых.</w:t>
      </w:r>
    </w:p>
    <w:p w:rsidR="00BA1487" w:rsidRPr="003476B9" w:rsidRDefault="00BA1487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76B9">
        <w:rPr>
          <w:rFonts w:ascii="Times New Roman" w:hAnsi="Times New Roman"/>
          <w:sz w:val="28"/>
          <w:szCs w:val="28"/>
        </w:rPr>
        <w:t>Русский язык 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BA1487" w:rsidRPr="00986BC0" w:rsidRDefault="00BA1487" w:rsidP="00986B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76B9">
        <w:rPr>
          <w:rFonts w:ascii="Times New Roman" w:hAnsi="Times New Roman"/>
          <w:sz w:val="28"/>
          <w:szCs w:val="28"/>
        </w:rPr>
        <w:t>Первостепенное значение одноимённой учебной дисциплины основано на том,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умений»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Программа реализуется в адресованном учащимся 6  класса в комплексе: «Русский язык. Теория», «Русский язык. Практика», «Русский язык. Русская речь».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В учебнике </w:t>
      </w:r>
      <w:r w:rsidRPr="00657EC4">
        <w:rPr>
          <w:rFonts w:ascii="Times New Roman" w:hAnsi="Times New Roman"/>
          <w:b/>
          <w:sz w:val="28"/>
          <w:szCs w:val="28"/>
        </w:rPr>
        <w:t>«Русский язык. Теория»</w:t>
      </w:r>
      <w:r w:rsidRPr="00657EC4">
        <w:rPr>
          <w:rFonts w:ascii="Times New Roman" w:hAnsi="Times New Roman"/>
          <w:sz w:val="28"/>
          <w:szCs w:val="28"/>
        </w:rPr>
        <w:t xml:space="preserve"> излагаются сведения о языке, предназначенные для изучения в 5—9 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определённой последовательности) способствует формированию целостного представления о системе русского языка, его закономерностях и тенденциях развития.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Изложение теории даётся в системе, что для формирования практических умений и навыков является более прочной базой, чем раздробленные сведения из разных разделов науки о языке. Этот тип учебника выполняет как учебную, так и справочную функцию. Он используется не только при изучении нового материала, но и при повторении, при подготовке к зачётным работам, ГИА и ЕГЭ.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Книга </w:t>
      </w:r>
      <w:r w:rsidRPr="00657EC4">
        <w:rPr>
          <w:rFonts w:ascii="Times New Roman" w:hAnsi="Times New Roman"/>
          <w:b/>
          <w:sz w:val="28"/>
          <w:szCs w:val="28"/>
        </w:rPr>
        <w:t>«Русский язык. Практика»</w:t>
      </w:r>
      <w:r w:rsidRPr="00657EC4">
        <w:rPr>
          <w:rFonts w:ascii="Times New Roman" w:hAnsi="Times New Roman"/>
          <w:sz w:val="28"/>
          <w:szCs w:val="28"/>
        </w:rPr>
        <w:t xml:space="preserve"> Г. К. Лидман-Орловой реализует деятельностный подход к обучению, обеспечивая мотивацию учебной деятельности школьников, 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 формах. Важное значение, наряду с упражнениями тренировочного характера, придаётся задачам, вызывающим активизацию познавательной деятельности учащихся, развивающим мышление, формирующим интерес к изучению родного языка и совершенствованию речи. Формулировки заданий и характер используемых дидактических материалов отражает внимание к культуроведческому аспекту работы.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Третий компонент учебного комплекса — </w:t>
      </w:r>
      <w:r w:rsidRPr="00657EC4">
        <w:rPr>
          <w:rFonts w:ascii="Times New Roman" w:hAnsi="Times New Roman"/>
          <w:b/>
          <w:sz w:val="28"/>
          <w:szCs w:val="28"/>
        </w:rPr>
        <w:t>«Русский язык. Русская речь»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Е. И. Никитиной</w:t>
      </w:r>
      <w:r w:rsidRPr="00657EC4">
        <w:rPr>
          <w:rFonts w:ascii="Times New Roman" w:hAnsi="Times New Roman"/>
          <w:sz w:val="28"/>
          <w:szCs w:val="28"/>
        </w:rPr>
        <w:t>обеспечивает формирование коммуникативной компетенции учащихся. Задачи и упражнения опираются на речеведческие понятия и правила речевого поведения, что способствует осознанному совершенствованию устной и письменной речи школьников, повышению культуры речевого общения.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Система работы по развитию связной речи учащихся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657EC4">
        <w:rPr>
          <w:rFonts w:ascii="Times New Roman" w:hAnsi="Times New Roman"/>
          <w:sz w:val="28"/>
          <w:szCs w:val="28"/>
        </w:rPr>
        <w:t>классов учитывает следующие положения.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1. 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наблюдений: «пиши и говори о том, что знаешь, видел, пережил, продумал, прочувствовал»).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2. Взаимосвязь в работе по развитию устной и письменной речи, выражающаяся в опережающем развитии устной формы речи.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3. Связь работы по развитию речи с изучением русского языка (фонетики, лексики, морфемики, грамматики и стилистики русского языка).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4. Связь работы по развитию речи с уроками литературы и внеклассного чтения (необходимая соотнесённость в тематике, жанрах художественных произведений и ученических сочинений, в работе над художественными средствами языка, над отдельными видами пересказа и изложения — близкого к тексту, сжатого, выборочного и т. п.).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5. Опора на межпредметные связи. Создание единого речевого режима в школе. Единая система развития связной речи учащихся в начальном и среднем звене обучения.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Текст рассматривается как единица языка и речи. Как единица языка текст имеет типовые схемы, по которым строятся повествование, описание и рассуждение. Текст — продукт речевой деятельности учащихся.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Все компоненты учебного комплекса тесно связаны между собой (представляют единый учебник в трёх частях) и в совокупности служат решению задач обучения русскому языку в школе.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Некоторые изменения понятийно-терминологической системы обусловлены усилением практической направленности обучения русскому языку. Так, в названии раздела, в котором изучается состав слова, использован термин «морфемика», поскольку из трёх видов анализа состава слова (морфемного, словообразовательного и этимологического) основным для нужд школьной практики является морфемный (разбор по составу), обеспечивающий умение членить слова на морфемы (приставки, корни, суффиксы, окончания).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Самое общее понятие о словообразовательном разборе и основные способы образования слов освещаются в этом разделе, а словообразование частей речи — в соответствующих разделах, при изучении которых формируются и совершенствуются умения и навыки морфемного и словообразовательного анализа.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Умение видеть строение слова — основа для формирования орфографических навыков, так как основной принцип русской орфографии требует умения быстро выделять морфемы, независимо от того, сохраняют они или не сохраняют продуктивность в современной системе языка.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 Умение видеть строение предложения — основное условие формирования пунктуационных и некоторых орфографических навыков, которые сочетают смысловые и грамматические признаки разных членов предложения.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При изучении сложных предложений больше внимания уделяется их строению и значению, наличию в языке синтаксических синонимов, возможности выражения мысли разными типами простых и сложных предложений. Типы придаточных даны в соотношении с членами предложения (подлежащные, сказуемные, определительные, дополнительные, обстоятельственные), что упрощает усвоение типологии сложноподчинённого предложения и открывает широкий простор для упражнений по синтаксической синонимике.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Усиление практической направленности обучения обусловило нетрадиционную последовательность изучения некоторых грамматических тем, особенно в морфологии. После имени существительного изучается глагол (существительное и глагол — наиболее типичные средства в создании грамматической основы предложения), затем имя прилагательное и имя числительное, тесно связанные с именем существительным (прилагательное обозначает признак предмета, а числительное — количество предметов и порядок их при счёте). Потом изучается наречие, которое обычно примыкает к глаголу.</w:t>
      </w:r>
    </w:p>
    <w:p w:rsidR="00BA1487" w:rsidRPr="00657EC4" w:rsidRDefault="00BA1487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 качестве особой части речи выделено имя состояния (категория состояния).</w:t>
      </w:r>
    </w:p>
    <w:p w:rsidR="00BA1487" w:rsidRPr="00657EC4" w:rsidRDefault="00BA1487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Изучение местоимения создаёт условия для повторения существительного, прилагательного, числительного, наречия. Такое построение курса методически оправдано, так как позволяет органически сочетать изучение нового с повторением ранее изученного, усилить речевую направленность курса, более равномерно распределить учебный материал по годам обучения, а также больше внимания уделить повторению орфографического и пунктуационного материала, представить изученный материал в системе, выделить резервные часы.</w:t>
      </w:r>
    </w:p>
    <w:p w:rsidR="00BA1487" w:rsidRPr="00986BC0" w:rsidRDefault="00BA1487" w:rsidP="00986B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Учебный комплекс оснащён «Методическими рекомендациями к учебному комплексу по русскому языку», «Поурочным планированием», пособиями «Уроки развития речи», дидактическими материалами по русскому языку для каждого класса, тетрадями для самостоятельной работы учащихся по русскому языку, книгой для учителя.</w:t>
      </w:r>
    </w:p>
    <w:p w:rsidR="00BA1487" w:rsidRDefault="00BA1487" w:rsidP="00B42F38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BA1487" w:rsidRDefault="00BA1487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210 часов в год , 35 учебных недель  в том числе для проведения:</w:t>
      </w:r>
    </w:p>
    <w:p w:rsidR="00BA1487" w:rsidRDefault="00BA1487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работ–       12 часов;</w:t>
      </w:r>
    </w:p>
    <w:p w:rsidR="00BA1487" w:rsidRDefault="00BA1487" w:rsidP="00986BC0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работ по развитию речи- 31 час</w:t>
      </w:r>
    </w:p>
    <w:p w:rsidR="00BA1487" w:rsidRPr="00BA109C" w:rsidRDefault="00BA1487" w:rsidP="00BA109C">
      <w:pPr>
        <w:pStyle w:val="ParagraphStyle"/>
        <w:spacing w:line="26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09C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BA1487" w:rsidRDefault="00BA1487" w:rsidP="00986BC0">
      <w:pPr>
        <w:spacing w:line="220" w:lineRule="exact"/>
        <w:rPr>
          <w:rFonts w:ascii="SchoolBookCSanPin" w:hAnsi="SchoolBookCSanPin"/>
          <w:sz w:val="20"/>
        </w:rPr>
      </w:pPr>
    </w:p>
    <w:p w:rsidR="00BA1487" w:rsidRPr="00BA109C" w:rsidRDefault="00BA1487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Введение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Русский язык — один из богатейших языков мира.</w:t>
      </w:r>
    </w:p>
    <w:p w:rsidR="00BA1487" w:rsidRPr="00BA109C" w:rsidRDefault="00BA1487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Повторение изученного в 5 классе.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Грамматика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Морфология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морфологии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Части речи самостоятельные и служебные.</w:t>
      </w:r>
    </w:p>
    <w:p w:rsidR="00BA1487" w:rsidRPr="00BA109C" w:rsidRDefault="00BA1487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Самостоятельные части речи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Имя существительное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существительном.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Нарицательные и собственные имена существительные.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собственных имён существительных (заглавная буква и кавычки).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Одушевлённые и неодушевлённые имена существительные.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Род как постоянный признак имён существительных. Число имён существительных.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Существительные, имеющие форму только единственного или только множественного числа.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Система падежей в русском языке и типы склонения имён существительных.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существительных в единственном числе.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существительных во множественном числе.</w:t>
      </w:r>
    </w:p>
    <w:p w:rsidR="00BA1487" w:rsidRPr="00986BC0" w:rsidRDefault="00BA1487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ов — ев</w:t>
      </w:r>
      <w:r w:rsidRPr="00986BC0">
        <w:rPr>
          <w:rFonts w:ascii="Times New Roman" w:hAnsi="Times New Roman"/>
          <w:sz w:val="28"/>
          <w:szCs w:val="28"/>
        </w:rPr>
        <w:t xml:space="preserve"> в родительном падеже множественного числа после шипящих и </w:t>
      </w:r>
      <w:r w:rsidRPr="00986BC0">
        <w:rPr>
          <w:rFonts w:ascii="Times New Roman" w:hAnsi="Times New Roman"/>
          <w:i/>
          <w:sz w:val="28"/>
          <w:szCs w:val="28"/>
        </w:rPr>
        <w:t>ц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Разносклоняемые имена существительные.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суффикса -</w:t>
      </w:r>
      <w:r w:rsidRPr="00986BC0">
        <w:rPr>
          <w:rFonts w:ascii="Times New Roman" w:hAnsi="Times New Roman"/>
          <w:i/>
          <w:sz w:val="28"/>
          <w:szCs w:val="28"/>
        </w:rPr>
        <w:t>ен</w:t>
      </w:r>
      <w:r w:rsidRPr="00986BC0">
        <w:rPr>
          <w:rFonts w:ascii="Times New Roman" w:hAnsi="Times New Roman"/>
          <w:sz w:val="28"/>
          <w:szCs w:val="28"/>
        </w:rPr>
        <w:t>- в существительных на -</w:t>
      </w:r>
      <w:r w:rsidRPr="00986BC0">
        <w:rPr>
          <w:rFonts w:ascii="Times New Roman" w:hAnsi="Times New Roman"/>
          <w:i/>
          <w:sz w:val="28"/>
          <w:szCs w:val="28"/>
        </w:rPr>
        <w:t>мя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Неизменяемые существительные.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имён существительных с помощью суффиксов, приставок.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>ик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ек</w:t>
      </w:r>
      <w:r w:rsidRPr="00986BC0">
        <w:rPr>
          <w:rFonts w:ascii="Times New Roman" w:hAnsi="Times New Roman"/>
          <w:sz w:val="28"/>
          <w:szCs w:val="28"/>
        </w:rPr>
        <w:t>-; -</w:t>
      </w:r>
      <w:r w:rsidRPr="00986BC0">
        <w:rPr>
          <w:rFonts w:ascii="Times New Roman" w:hAnsi="Times New Roman"/>
          <w:i/>
          <w:sz w:val="28"/>
          <w:szCs w:val="28"/>
        </w:rPr>
        <w:t>ок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ек</w:t>
      </w:r>
      <w:r w:rsidRPr="00986BC0">
        <w:rPr>
          <w:rFonts w:ascii="Times New Roman" w:hAnsi="Times New Roman"/>
          <w:sz w:val="28"/>
          <w:szCs w:val="28"/>
        </w:rPr>
        <w:t>-; -</w:t>
      </w:r>
      <w:r w:rsidRPr="00986BC0">
        <w:rPr>
          <w:rFonts w:ascii="Times New Roman" w:hAnsi="Times New Roman"/>
          <w:i/>
          <w:sz w:val="28"/>
          <w:szCs w:val="28"/>
        </w:rPr>
        <w:t>онк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онок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еньк</w:t>
      </w:r>
      <w:r w:rsidRPr="00986BC0">
        <w:rPr>
          <w:rFonts w:ascii="Times New Roman" w:hAnsi="Times New Roman"/>
          <w:sz w:val="28"/>
          <w:szCs w:val="28"/>
        </w:rPr>
        <w:t>- после шипящих; суффиксов -</w:t>
      </w:r>
      <w:r w:rsidRPr="00986BC0">
        <w:rPr>
          <w:rFonts w:ascii="Times New Roman" w:hAnsi="Times New Roman"/>
          <w:i/>
          <w:sz w:val="28"/>
          <w:szCs w:val="28"/>
        </w:rPr>
        <w:t>чик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щик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именами существительными.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сложных имён существительных.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Глагол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глаголе.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глагола в речи. Группы глаголов по значению.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глаголами.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Инфинитив. Суффиксы инфинитива. Основа инфинитива.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Буква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в инфинитиве.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Возвратные глаголы. Добавочные смысловые оттенки возвратных глаголов. Правописание -</w:t>
      </w:r>
      <w:r w:rsidRPr="00986BC0">
        <w:rPr>
          <w:rFonts w:ascii="Times New Roman" w:hAnsi="Times New Roman"/>
          <w:i/>
          <w:sz w:val="28"/>
          <w:szCs w:val="28"/>
        </w:rPr>
        <w:t>тся</w:t>
      </w:r>
      <w:r w:rsidRPr="00986BC0">
        <w:rPr>
          <w:rFonts w:ascii="Times New Roman" w:hAnsi="Times New Roman"/>
          <w:sz w:val="28"/>
          <w:szCs w:val="28"/>
        </w:rPr>
        <w:t xml:space="preserve"> и -</w:t>
      </w:r>
      <w:r w:rsidRPr="00986BC0">
        <w:rPr>
          <w:rFonts w:ascii="Times New Roman" w:hAnsi="Times New Roman"/>
          <w:i/>
          <w:sz w:val="28"/>
          <w:szCs w:val="28"/>
        </w:rPr>
        <w:t>ться</w:t>
      </w:r>
      <w:r w:rsidRPr="00986BC0">
        <w:rPr>
          <w:rFonts w:ascii="Times New Roman" w:hAnsi="Times New Roman"/>
          <w:sz w:val="28"/>
          <w:szCs w:val="28"/>
        </w:rPr>
        <w:t xml:space="preserve"> в глаголах.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Глаголы совершенного и несовершенного вида. Их значение и образование.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корней -</w:t>
      </w:r>
      <w:r w:rsidRPr="00986BC0">
        <w:rPr>
          <w:rFonts w:ascii="Times New Roman" w:hAnsi="Times New Roman"/>
          <w:i/>
          <w:sz w:val="28"/>
          <w:szCs w:val="28"/>
        </w:rPr>
        <w:t>бир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бер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мир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мер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тир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тер</w:t>
      </w:r>
      <w:r w:rsidRPr="00986BC0">
        <w:rPr>
          <w:rFonts w:ascii="Times New Roman" w:hAnsi="Times New Roman"/>
          <w:sz w:val="28"/>
          <w:szCs w:val="28"/>
        </w:rPr>
        <w:t>- и др.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Наклонение глагола.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Изъявительное наклонение.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Формы прошедшего, настоящего и будущего времени глагола в изъявительном наклонении. Их значение.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Прошедшее время. Значение, образование и изменение глагола прошедшего времени.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глагольных суффиксов, стоящих перед -</w:t>
      </w:r>
      <w:r w:rsidRPr="00986BC0">
        <w:rPr>
          <w:rFonts w:ascii="Times New Roman" w:hAnsi="Times New Roman"/>
          <w:i/>
          <w:sz w:val="28"/>
          <w:szCs w:val="28"/>
        </w:rPr>
        <w:t>л</w:t>
      </w:r>
      <w:r w:rsidRPr="00986BC0">
        <w:rPr>
          <w:rFonts w:ascii="Times New Roman" w:hAnsi="Times New Roman"/>
          <w:sz w:val="28"/>
          <w:szCs w:val="28"/>
        </w:rPr>
        <w:t>-, в глаголах прошедшего времени.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гласных в окончаниях глаголов прошедшего времени.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Употребление глаголов в форме настоящего и будущего времени в значении прошедшего времени.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Лицо и число глагола. Значение 1, 2, 3-го лица.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Буква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в формах глагола 2-го лица единственного числа.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Спряжение глаголов. Окончания глаголов </w:t>
      </w:r>
      <w:r w:rsidRPr="00986BC0">
        <w:rPr>
          <w:rFonts w:ascii="Times New Roman" w:hAnsi="Times New Roman"/>
          <w:sz w:val="28"/>
          <w:szCs w:val="28"/>
          <w:lang w:val="en-US"/>
        </w:rPr>
        <w:t>I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sz w:val="28"/>
          <w:szCs w:val="28"/>
          <w:lang w:val="en-US"/>
        </w:rPr>
        <w:t>II</w:t>
      </w:r>
      <w:r w:rsidRPr="00986BC0">
        <w:rPr>
          <w:rFonts w:ascii="Times New Roman" w:hAnsi="Times New Roman"/>
          <w:sz w:val="28"/>
          <w:szCs w:val="28"/>
        </w:rPr>
        <w:t> спряжения. Разноспрягаемые глаголы.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Буквы 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и</w:t>
      </w:r>
      <w:r w:rsidRPr="00986BC0">
        <w:rPr>
          <w:rFonts w:ascii="Times New Roman" w:hAnsi="Times New Roman"/>
          <w:sz w:val="28"/>
          <w:szCs w:val="28"/>
        </w:rPr>
        <w:t xml:space="preserve"> в окончаниях глаголов </w:t>
      </w:r>
      <w:r w:rsidRPr="00986BC0">
        <w:rPr>
          <w:rFonts w:ascii="Times New Roman" w:hAnsi="Times New Roman"/>
          <w:sz w:val="28"/>
          <w:szCs w:val="28"/>
          <w:lang w:val="en-US"/>
        </w:rPr>
        <w:t>I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sz w:val="28"/>
          <w:szCs w:val="28"/>
          <w:lang w:val="en-US"/>
        </w:rPr>
        <w:t>II</w:t>
      </w:r>
      <w:r w:rsidRPr="00986BC0">
        <w:rPr>
          <w:rFonts w:ascii="Times New Roman" w:hAnsi="Times New Roman"/>
          <w:sz w:val="28"/>
          <w:szCs w:val="28"/>
        </w:rPr>
        <w:t> спряжения.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Условное наклонение глаголов. Значение, образование, изменение и употребление глаголов в условном наклонении.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бы</w:t>
      </w:r>
      <w:r w:rsidRPr="00986BC0">
        <w:rPr>
          <w:rFonts w:ascii="Times New Roman" w:hAnsi="Times New Roman"/>
          <w:sz w:val="28"/>
          <w:szCs w:val="28"/>
        </w:rPr>
        <w:t xml:space="preserve"> с глаголами в условном наклонении.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Повелительное наклонение. Значение, образование и употребление глаголов в повелительном наклонении.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глаголов в повелительном наклонении.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Безличные глаголы. Их значение и употребление в предложениях с одним главным членом.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глаголов. Образование глаголов с помощью приставок и суффиксов.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гласных в суффиксах -</w:t>
      </w:r>
      <w:r w:rsidRPr="00986BC0">
        <w:rPr>
          <w:rFonts w:ascii="Times New Roman" w:hAnsi="Times New Roman"/>
          <w:i/>
          <w:sz w:val="28"/>
          <w:szCs w:val="28"/>
        </w:rPr>
        <w:t>ыва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ива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ова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ева</w:t>
      </w:r>
      <w:r w:rsidRPr="00986BC0">
        <w:rPr>
          <w:rFonts w:ascii="Times New Roman" w:hAnsi="Times New Roman"/>
          <w:sz w:val="28"/>
          <w:szCs w:val="28"/>
        </w:rPr>
        <w:t>-).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прилагательное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прилагательном.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прилагательных в речи. Разряды прилагательных по значению.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Качественные и относительные прилагательные. Грамматические особенности качественных имён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кратких имён прилагательных с основой на шипящую.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полных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падежных окончаний имён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букв </w:t>
      </w:r>
      <w:r w:rsidRPr="00986BC0">
        <w:rPr>
          <w:rFonts w:ascii="Times New Roman" w:hAnsi="Times New Roman"/>
          <w:i/>
          <w:sz w:val="28"/>
          <w:szCs w:val="28"/>
        </w:rPr>
        <w:t>о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в окончаниях прилагательных после шипящих.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Имена прилагательные с суффиксом -</w:t>
      </w:r>
      <w:r w:rsidRPr="00986BC0">
        <w:rPr>
          <w:rFonts w:ascii="Times New Roman" w:hAnsi="Times New Roman"/>
          <w:i/>
          <w:sz w:val="28"/>
          <w:szCs w:val="28"/>
        </w:rPr>
        <w:t>ий</w:t>
      </w:r>
      <w:r w:rsidRPr="00986BC0">
        <w:rPr>
          <w:rFonts w:ascii="Times New Roman" w:hAnsi="Times New Roman"/>
          <w:sz w:val="28"/>
          <w:szCs w:val="28"/>
        </w:rPr>
        <w:t>. Особенности падежных окончаний этих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падежных окончаний имён прилагательных типа </w:t>
      </w:r>
      <w:r w:rsidRPr="00986BC0">
        <w:rPr>
          <w:rFonts w:ascii="Times New Roman" w:hAnsi="Times New Roman"/>
          <w:i/>
          <w:sz w:val="28"/>
          <w:szCs w:val="28"/>
        </w:rPr>
        <w:t>лисий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Прилагательные с суффиксами -</w:t>
      </w:r>
      <w:r w:rsidRPr="00986BC0">
        <w:rPr>
          <w:rFonts w:ascii="Times New Roman" w:hAnsi="Times New Roman"/>
          <w:i/>
          <w:sz w:val="28"/>
          <w:szCs w:val="28"/>
        </w:rPr>
        <w:t>ин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ын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ов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ев</w:t>
      </w:r>
      <w:r w:rsidRPr="00986BC0">
        <w:rPr>
          <w:rFonts w:ascii="Times New Roman" w:hAnsi="Times New Roman"/>
          <w:sz w:val="28"/>
          <w:szCs w:val="28"/>
        </w:rPr>
        <w:t>-).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имён прилагательных при помощи суффиксов, приставок и сложения основ.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Одна и две буквы </w:t>
      </w:r>
      <w:r w:rsidRPr="00986BC0">
        <w:rPr>
          <w:rFonts w:ascii="Times New Roman" w:hAnsi="Times New Roman"/>
          <w:i/>
          <w:sz w:val="28"/>
          <w:szCs w:val="28"/>
        </w:rPr>
        <w:t>н</w:t>
      </w:r>
      <w:r w:rsidRPr="00986BC0">
        <w:rPr>
          <w:rFonts w:ascii="Times New Roman" w:hAnsi="Times New Roman"/>
          <w:sz w:val="28"/>
          <w:szCs w:val="28"/>
        </w:rPr>
        <w:t xml:space="preserve"> в суффиксах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>к</w:t>
      </w:r>
      <w:r w:rsidRPr="00986BC0">
        <w:rPr>
          <w:rFonts w:ascii="Times New Roman" w:hAnsi="Times New Roman"/>
          <w:sz w:val="28"/>
          <w:szCs w:val="28"/>
        </w:rPr>
        <w:t>- и -</w:t>
      </w:r>
      <w:r w:rsidRPr="00986BC0">
        <w:rPr>
          <w:rFonts w:ascii="Times New Roman" w:hAnsi="Times New Roman"/>
          <w:i/>
          <w:sz w:val="28"/>
          <w:szCs w:val="28"/>
        </w:rPr>
        <w:t>ск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прилагательными.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Слитное и дефисное написание сложных прилагательных.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Особенности употребления разных форм прилагательных в разных стилях и жанрах речи.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числительное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об имени числительном. Роль числительных в речи.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Имена числительные простые, сложные и составные.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Правописанию гласной </w:t>
      </w:r>
      <w:r w:rsidRPr="00986BC0">
        <w:rPr>
          <w:rFonts w:ascii="Times New Roman" w:hAnsi="Times New Roman"/>
          <w:i/>
          <w:sz w:val="28"/>
          <w:szCs w:val="28"/>
        </w:rPr>
        <w:t>и</w:t>
      </w:r>
      <w:r w:rsidRPr="00986BC0">
        <w:rPr>
          <w:rFonts w:ascii="Times New Roman" w:hAnsi="Times New Roman"/>
          <w:sz w:val="28"/>
          <w:szCs w:val="28"/>
        </w:rPr>
        <w:t xml:space="preserve"> в сложных прилагательных, в состав которых входят числительные.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удвоенной согласной в числительных.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мягкого знака в числительных.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Количественные числительные, их значение, склонение, особенности употребления в словосочетании.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Собирательные числительные, их значение, склонение и употребление.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Порядковые числительные, их значение и изменение.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Употребление прописной буквы в датах, обозначающих праздники.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Дробные числительные, их значение и изменение.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падежных окончаний имён числительных.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Наречие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наречии как части речи.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наречий в речи.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Основные группы наречий по значению: наречия образа действия, меры и степени, места, времени, причины, цели.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Степени сравнения наречий.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наречий при помощи приставок и суффиксов.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 xml:space="preserve">о — </w:t>
      </w:r>
      <w:r w:rsidRPr="00986BC0">
        <w:rPr>
          <w:rFonts w:ascii="Times New Roman" w:hAnsi="Times New Roman"/>
          <w:sz w:val="28"/>
          <w:szCs w:val="28"/>
        </w:rPr>
        <w:t>-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после шипящих.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нн</w:t>
      </w:r>
      <w:r w:rsidRPr="00986BC0">
        <w:rPr>
          <w:rFonts w:ascii="Times New Roman" w:hAnsi="Times New Roman"/>
          <w:sz w:val="28"/>
          <w:szCs w:val="28"/>
        </w:rPr>
        <w:t xml:space="preserve"> в наречиях на -</w:t>
      </w:r>
      <w:r w:rsidRPr="00986BC0">
        <w:rPr>
          <w:rFonts w:ascii="Times New Roman" w:hAnsi="Times New Roman"/>
          <w:i/>
          <w:sz w:val="28"/>
          <w:szCs w:val="28"/>
        </w:rPr>
        <w:t>о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наречий с приставками </w:t>
      </w:r>
      <w:r w:rsidRPr="00986BC0">
        <w:rPr>
          <w:rFonts w:ascii="Times New Roman" w:hAnsi="Times New Roman"/>
          <w:i/>
          <w:sz w:val="28"/>
          <w:szCs w:val="28"/>
        </w:rPr>
        <w:t>с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из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до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в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на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за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Дефисное написание наречий с приставками </w:t>
      </w:r>
      <w:r w:rsidRPr="00986BC0">
        <w:rPr>
          <w:rFonts w:ascii="Times New Roman" w:hAnsi="Times New Roman"/>
          <w:i/>
          <w:sz w:val="28"/>
          <w:szCs w:val="28"/>
        </w:rPr>
        <w:t>по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в</w:t>
      </w:r>
      <w:r w:rsidRPr="00986BC0">
        <w:rPr>
          <w:rFonts w:ascii="Times New Roman" w:hAnsi="Times New Roman"/>
          <w:sz w:val="28"/>
          <w:szCs w:val="28"/>
        </w:rPr>
        <w:t>- (</w:t>
      </w:r>
      <w:r w:rsidRPr="00986BC0">
        <w:rPr>
          <w:rFonts w:ascii="Times New Roman" w:hAnsi="Times New Roman"/>
          <w:i/>
          <w:sz w:val="28"/>
          <w:szCs w:val="28"/>
        </w:rPr>
        <w:t>во</w:t>
      </w:r>
      <w:r w:rsidRPr="00986BC0">
        <w:rPr>
          <w:rFonts w:ascii="Times New Roman" w:hAnsi="Times New Roman"/>
          <w:sz w:val="28"/>
          <w:szCs w:val="28"/>
        </w:rPr>
        <w:t>-), а также наречий, образованных повтором слов.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наречий путём перехода слов из одной части речи в другую.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Мягкий знак на конце наречий после шипящих. Слитное и раздельное написание наречий (по списку).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состояния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об именах состояния. Признаки имён состояния: общее грамматическое значение состояния, неизменяемость, синтаксическая функция — сказуемое в безличных предложениях.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Группы имён состояния по значению. Сходство и различие наречий и имён состояния.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Местоимение</w:t>
      </w: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Основание выделения местоимения как части речи: особое грамматическое значение (обозначает не называя, а указывая). Роль местоимений в речи.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Соотносительность местоимений с другими частями речи (с существительными, прилагательными, числительными, наречиями). Изменяемые и неизменяемые местоимения.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Разряды местоимений по значению и грамматическим свойствам.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Личные местоимения, их значение, изменение и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местоимения с предлогами.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Прописная буква в формах вежливости.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Возвратное местоимение </w:t>
      </w:r>
      <w:r w:rsidRPr="00986BC0">
        <w:rPr>
          <w:rFonts w:ascii="Times New Roman" w:hAnsi="Times New Roman"/>
          <w:i/>
          <w:sz w:val="28"/>
          <w:szCs w:val="28"/>
        </w:rPr>
        <w:t>себя</w:t>
      </w:r>
      <w:r w:rsidRPr="00986BC0">
        <w:rPr>
          <w:rFonts w:ascii="Times New Roman" w:hAnsi="Times New Roman"/>
          <w:sz w:val="28"/>
          <w:szCs w:val="28"/>
        </w:rPr>
        <w:t>: значение, формы изменения,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Притяжательные местоимения: значение, изменение и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Вопросительные местоимения: значение, изменяемые и неизменяемые,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Относительные местоимения: значение, изменяемые и неизменяемые,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Запятая между частями сложного предложения, соединёнными относительным местоимением.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Неопределённые местоимения: значение, изменяемые и неизменяемые, роль в предложении; синонимия неопределённых местоимений.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неопределённых местоимений с морфемами </w:t>
      </w:r>
      <w:r w:rsidRPr="00986BC0">
        <w:rPr>
          <w:rFonts w:ascii="Times New Roman" w:hAnsi="Times New Roman"/>
          <w:i/>
          <w:sz w:val="28"/>
          <w:szCs w:val="28"/>
        </w:rPr>
        <w:t>кое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то</w:t>
      </w:r>
      <w:r w:rsidRPr="00986BC0">
        <w:rPr>
          <w:rFonts w:ascii="Times New Roman" w:hAnsi="Times New Roman"/>
          <w:sz w:val="28"/>
          <w:szCs w:val="28"/>
        </w:rPr>
        <w:t>, -</w:t>
      </w:r>
      <w:r w:rsidRPr="00986BC0">
        <w:rPr>
          <w:rFonts w:ascii="Times New Roman" w:hAnsi="Times New Roman"/>
          <w:i/>
          <w:sz w:val="28"/>
          <w:szCs w:val="28"/>
        </w:rPr>
        <w:t>либо</w:t>
      </w:r>
      <w:r w:rsidRPr="00986BC0">
        <w:rPr>
          <w:rFonts w:ascii="Times New Roman" w:hAnsi="Times New Roman"/>
          <w:sz w:val="28"/>
          <w:szCs w:val="28"/>
        </w:rPr>
        <w:t>, -</w:t>
      </w:r>
      <w:r w:rsidRPr="00986BC0">
        <w:rPr>
          <w:rFonts w:ascii="Times New Roman" w:hAnsi="Times New Roman"/>
          <w:i/>
          <w:sz w:val="28"/>
          <w:szCs w:val="28"/>
        </w:rPr>
        <w:t>нибудь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в неопределённых местоимениях.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Отрицательные местоимения: значение, изменяемые и неизменяемые;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ни</w:t>
      </w:r>
      <w:r w:rsidRPr="00986BC0">
        <w:rPr>
          <w:rFonts w:ascii="Times New Roman" w:hAnsi="Times New Roman"/>
          <w:sz w:val="28"/>
          <w:szCs w:val="28"/>
        </w:rPr>
        <w:t xml:space="preserve"> в отрицательных местоимениях.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Определительные местоимения: значение, изменяемые и неизменяемые,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Указательные местоимения: значение, изменяемые и неизменяемые, роль в предложении.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местоимений-наречий </w:t>
      </w:r>
      <w:r w:rsidRPr="00986BC0">
        <w:rPr>
          <w:rFonts w:ascii="Times New Roman" w:hAnsi="Times New Roman"/>
          <w:i/>
          <w:sz w:val="28"/>
          <w:szCs w:val="28"/>
        </w:rPr>
        <w:t>потому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затем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отсюда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поэтому</w:t>
      </w:r>
      <w:r w:rsidRPr="00986BC0">
        <w:rPr>
          <w:rFonts w:ascii="Times New Roman" w:hAnsi="Times New Roman"/>
          <w:sz w:val="28"/>
          <w:szCs w:val="28"/>
        </w:rPr>
        <w:t xml:space="preserve"> и др.</w:t>
      </w:r>
    </w:p>
    <w:p w:rsidR="00BA1487" w:rsidRPr="00986BC0" w:rsidRDefault="00BA1487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BA1487" w:rsidRPr="00BA109C" w:rsidRDefault="00BA1487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Повторение</w:t>
      </w:r>
    </w:p>
    <w:p w:rsidR="00BA1487" w:rsidRPr="002C7603" w:rsidRDefault="00BA1487" w:rsidP="00BA109C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87" w:rsidRDefault="00BA1487" w:rsidP="00986BC0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BA1487" w:rsidRDefault="00BA1487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Личностными результатами освоения программы по русскому (родному) языку являются:</w:t>
      </w:r>
    </w:p>
    <w:p w:rsidR="00BA1487" w:rsidRDefault="00BA1487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BA1487" w:rsidRDefault="00BA1487" w:rsidP="00B42F38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A1487" w:rsidRDefault="00BA1487" w:rsidP="00B42F3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Метапредметными результатами освоения программы по русскому (родному) языку являются: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владение всеми видами речевой деятельности:</w:t>
      </w:r>
    </w:p>
    <w:p w:rsidR="00BA1487" w:rsidRDefault="00BA1487" w:rsidP="00B42F38">
      <w:pPr>
        <w:pStyle w:val="ParagraphStyle"/>
        <w:spacing w:before="45" w:line="264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i/>
          <w:iCs/>
          <w:sz w:val="28"/>
          <w:szCs w:val="28"/>
        </w:rPr>
        <w:t>аудирование и чтение: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владение разными видами чтения (поисковым, просмотровым, ознакомительным, изучающим) текстов разных стилей и жанров;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BA1487" w:rsidRDefault="00BA1487" w:rsidP="00B42F38">
      <w:pPr>
        <w:pStyle w:val="ParagraphStyle"/>
        <w:spacing w:before="105" w:line="264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i/>
          <w:iCs/>
          <w:sz w:val="28"/>
          <w:szCs w:val="28"/>
        </w:rPr>
        <w:t>говорение и письмо: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воспроизводить прослушанный или прочитанный текст с заданной степенью свернутости (план, пересказ);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владение различными видами монолога и диалога;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A1487" w:rsidRDefault="00BA1487" w:rsidP="00B42F3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Предметными результатами освоения программы по русскому (родному) языку являются: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роли родного языка в жизни человека и общества;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понимание места родного языка в системе гуманитарных наук и его роли в образовании в целом;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усвоение основ научных знаний о родном языке; понимание взаимосвязи его уровней и единиц;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 в своей речевой практике при создании устных и письменных высказываний;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A1487" w:rsidRDefault="00BA1487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A1487" w:rsidRPr="00B122B8" w:rsidRDefault="00BA1487" w:rsidP="00B42F38"/>
    <w:p w:rsidR="00BA1487" w:rsidRPr="00662D1A" w:rsidRDefault="00BA1487" w:rsidP="00662D1A">
      <w:pPr>
        <w:keepNext/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296272748"/>
      <w:bookmarkEnd w:id="0"/>
      <w:r w:rsidRPr="00662D1A">
        <w:rPr>
          <w:rFonts w:ascii="Times New Roman" w:hAnsi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15783" w:type="dxa"/>
        <w:jc w:val="center"/>
        <w:tblInd w:w="-178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7"/>
        <w:gridCol w:w="2160"/>
        <w:gridCol w:w="108"/>
        <w:gridCol w:w="252"/>
        <w:gridCol w:w="934"/>
        <w:gridCol w:w="657"/>
        <w:gridCol w:w="513"/>
        <w:gridCol w:w="1353"/>
        <w:gridCol w:w="2068"/>
        <w:gridCol w:w="4276"/>
        <w:gridCol w:w="19"/>
        <w:gridCol w:w="1560"/>
        <w:gridCol w:w="301"/>
        <w:gridCol w:w="975"/>
      </w:tblGrid>
      <w:tr w:rsidR="00BA1487" w:rsidRPr="00F43BB9" w:rsidTr="004C7F86">
        <w:trPr>
          <w:trHeight w:val="128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деятельности обучающихся</w:t>
            </w:r>
          </w:p>
        </w:tc>
        <w:tc>
          <w:tcPr>
            <w:tcW w:w="6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Планируемые результаты и уровень усвоения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диагностики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контроля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познавательных УУД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метапредметные универсальные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учебные действия (УУД)</w:t>
            </w:r>
            <w:r w:rsidRPr="00F43BB9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1487" w:rsidRPr="00F43BB9" w:rsidTr="004C7F86">
        <w:trPr>
          <w:trHeight w:val="304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Вводный урок. Русский язык-один из богатейших языков мира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Анализировать тексты, сопоставлять их, делать выводы, конспектировать тексты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русский литературный язык, литературная норма, изменчивость норм языка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; какой вклад внесли отечественные лингвисты в развитие русского языка</w:t>
            </w:r>
          </w:p>
          <w:p w:rsidR="00BA1487" w:rsidRPr="00F43BB9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оперировать терминами при анализе языкового явления</w:t>
            </w:r>
          </w:p>
        </w:tc>
        <w:tc>
          <w:tcPr>
            <w:tcW w:w="4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себя как гражданина и представителя определенного народа, его культуры, испытывает интерес и уважение к другим народам; признает общепринятые морально-этические нормы.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 и познавательную цель; четко выполняет требование познавательной задачи; определяет последовательность промежуточных целей с учетом конечного результата; при выполнении действий ориентируется на правило контроля и успешно использует его в процессе решения задач, почти не допуская ошибок.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</w:t>
            </w:r>
          </w:p>
        </w:tc>
      </w:tr>
      <w:tr w:rsidR="00BA1487" w:rsidRPr="00F43BB9" w:rsidTr="004C7F86">
        <w:trPr>
          <w:trHeight w:val="304"/>
          <w:jc w:val="center"/>
        </w:trPr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388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Систематиза-ция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основные понятия синтаксиса и пунктуации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анализировать предложение, вычленять абзацы в тексте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синтаксису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A1487" w:rsidRPr="00F43BB9" w:rsidTr="004C7F86">
        <w:trPr>
          <w:trHeight w:val="1847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Фонетика и орфоэпия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Систематиза-ция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базовые понятия фонетики и орфоэпии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слышать звуки, отличать их от букв, соблюдать нормы орфоэпии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синтаксису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</w:tr>
      <w:tr w:rsidR="00BA1487" w:rsidRPr="00F43BB9" w:rsidTr="004C7F86">
        <w:trPr>
          <w:trHeight w:val="1847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Знать : орфограмму , нормы орфографии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Уметь: понимать важность грамотного письма, соблюдать нормы орфографии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  <w:p w:rsidR="00BA1487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</w:tr>
      <w:tr w:rsidR="00BA1487" w:rsidRPr="00F43BB9" w:rsidTr="004C7F86">
        <w:trPr>
          <w:trHeight w:val="474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Морфемика 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 морфемики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производить морфемный анализ слов, находить однокоренные слова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</w:tr>
      <w:tr w:rsidR="00BA1487" w:rsidRPr="00F43BB9" w:rsidTr="004C7F86">
        <w:trPr>
          <w:trHeight w:val="4979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 лексики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пользоваться словарями, толковать значения слов, подбирать синонимы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A1487" w:rsidRPr="00F43BB9" w:rsidTr="004C7F86">
        <w:trPr>
          <w:trHeight w:val="7255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культуры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работать над ошибками, чтобы усвоить нормы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  <w:p w:rsidR="00BA1487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Признаки текста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обдумывания поставленной задачи и ее решения на этапе проверки; чтение учебных текстов, пересказ текста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понятие о тексте, стилях речи, теме текста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 опознавательным признакам определять текст, его тему, основную мысль, стиль, пересказывать текст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желание осваивать новые виды деятельности, участвовать в творческом, созидательном процессе; осознание себя как 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актуализировать и восстанавливать известные знания и усвоенные навыки, принимать и сохранять учебную задачу; планировать (в сотрудничестве с учителем и одноклассниками или самостоятельно) необходимые действия, операции,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интегрирует информацию в имеющийся запас знаний, преобразует, структурирует, воспроизводит и применяет с учетом решаемых задач; использует знаково-символические средства для 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строить понятные для собеседника высказывания, умеет получать с помощью вопросов необходимые сведения от партнера по деятельности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Темы широкие и узкие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онятие о тексте, теме текста. 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пределять текст, его тему (широкую и узкую), рубрики, уметь анализировать рубрики в различных СМИ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желание осваивать новые виды деятельности, участвовать в творческом, созидательном процессе; осознает себя как индивидуальность и одновременно как член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 и сохранять учебную задачу; планировать (в сотрудничестве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операции; действовать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знаково-символичные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понятные для партнера,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Контрольное изложение с творческим заданием и анализ ошибок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определение жанров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уметь передавать содержание текста, составлять собственное высказывание на тему текста, редактировать написанное, соблюдать нормы русского языка, классифицировать ошибки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Изложение, размышле-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ния, уровень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знания по предмету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принципы объединения слов в группы, части речи, самостоятельные и служебные части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 понимать принципы объединения слов в группы,учиться различать части речи и однокоренные слова, самостоятельные и служебные части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актуализирует и восстанавливает известные знания и усвоенные навыки;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владеет коммуникативно-речевыми действиями, направленными на учет позиции собеседника (интеллектуальный аспект);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кооперация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осуществляет взаимоконтроль и взаимопомощь;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интериоризация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умеет с помощью вопросов получать необходимые сведения от учителя или партнера по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 и его формы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формы слова, окончание (выразитель морфологических признаков изменяемых частей речи)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опознавать формы слов, уметь по окончанию определять морфологические признаки части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имеет желание осваивать новые виды деятельности, участвовать в творческом, созидательном процессе; осознает себя как индивидуальность и одновременно как член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актуализирует и восстанавливает знания о правописании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гласных в приставках, приставок и предлогов; принимает и сохраняет учебную задачу.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существительном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руппы существительных по значению( собственные, нарицательные, одушевлённые, неодушевлённые) 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распознавать существительные по значению, различать собственные, нарицательные, одушевлённые, неодушевлённые существительные.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Творительный сравнения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пособ выражения сравнения с помощью существительного в форме творительного падежа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пользоваться сравнениями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22.09-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20-21-22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Род, число, падеж, склонение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деятельности; работа с информационными таблицами, схемами, моделями;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 существительных: существительные общего рода, существительные, имеющие форму только единственного или только множественного числа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основные категории существительных,понимать текстообразующую роль существительных, оформлять на письме падежные окончания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ту, личные наблюде-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8A434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ипы склонений существительных, нормы образования форм множественного числа.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склонение, оформлять на письме падежные окончания существительных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использовать в соответствии с нормами формы множественного числа существительных,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усвоить новую орфограмму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адекватно оценивает свои достижения, осознает возникающие трудности, ищет их причины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классификации;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</w:tr>
      <w:tr w:rsidR="00BA1487" w:rsidRPr="00F43BB9" w:rsidTr="004C7F86">
        <w:trPr>
          <w:trHeight w:val="696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Простой и сложный план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Изложение, близкое к тексту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простой и сложный план текста.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составлять простой и сложный план, учиться писать изложение, близкое к тексту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BA1487" w:rsidRPr="00F43BB9" w:rsidTr="004C7F86">
        <w:trPr>
          <w:trHeight w:val="667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Разносклоняемые существительные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изменение разносклоняемых существительных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отличать разносклоняемые существительные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,усвоить нормы употребления данных существительных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</w:tr>
      <w:tr w:rsidR="00BA1487" w:rsidRPr="00F43BB9" w:rsidTr="004C7F86">
        <w:trPr>
          <w:trHeight w:val="111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Неизменяемые существительные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неизменяемые имена существительные, нормы их употребления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 у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потреблять неизменяемые существительные в соответствии с нормами русского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наличие чувства необходимости учения, адекватное, осознанное представление о качествах хорошего ученика.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познавательную цель и сохраняет учебную задачу при выполнении учебных действий; осознает правило контроля.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выбирать смысловые единицы текста и устанавливать отношения между ними; определяет способ применения правила написания окончаний существительных.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понятные для партнера монологические высказывания; позитивно относится к процессу общения в учебной обстановке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</w:tr>
      <w:tr w:rsidR="00BA1487" w:rsidRPr="00F43BB9" w:rsidTr="004C7F86">
        <w:trPr>
          <w:trHeight w:val="618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28-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Cs/>
                <w:sz w:val="24"/>
                <w:szCs w:val="24"/>
              </w:rPr>
              <w:t>Словообразование существительных с помощью суффикса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работа; тренажер; работа с перфокартами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словообразование имён существительных с помощью суффиксов, оценочные суффиксы существительных.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пособы образования существительных, значения и написания суффиксов,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и окончаниях, а также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перед суффиксами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чик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щик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Размышле-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ния, уровень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знания по предмету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  <w:p w:rsidR="00BA1487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  <w:p w:rsidR="00BA1487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  <w:p w:rsidR="00BA1487" w:rsidRPr="00F43BB9" w:rsidRDefault="00BA1487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Простой и сложный план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 Подготовка к написанию пейзажного сочинения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Учиться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сочинение с помощью изложения, близкого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слушать в соответствии с целевой установкой; контролирует правильность и полноту ответов учащихся, полученный результат в форме его сличения с эталоном (ключи, ответы); осуществляет взаимоконтроль; использует речь для регуляции своих действий и действий одноклассников.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качественную характеристику рассматриваемого понятия (объекта) – прилагательного; анализирует признаки прилагательных; делает выводы и обобщения.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понятные для партнера монологические высказывания, слушает мнения партнеров и формирует собственное мнение;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32,33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Словообразование существительных </w:t>
            </w:r>
            <w:r>
              <w:rPr>
                <w:rFonts w:ascii="Times New Roman" w:hAnsi="Times New Roman"/>
                <w:sz w:val="24"/>
                <w:szCs w:val="24"/>
              </w:rPr>
              <w:t>с помощью приставок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существительных с помощью приставок,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существительными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существительных,  производить морфемный и словообразовательный анализ слов,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слушает собеседника (партнера, учителя), строит понятные для собеседника высказывания; взаимодействует с учителем, одноклассниками для решения конкретных учебно-познавательных задач; договаривается и приходит к общему мнению в совместной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</w:tr>
      <w:tr w:rsidR="00BA1487" w:rsidRPr="00F43BB9" w:rsidTr="004C7F86">
        <w:trPr>
          <w:trHeight w:val="6214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34,35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Образование сложных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бразование сложных существительных,нормы согласования слов со сложносокращёнными существительными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Освоить образование сложных существительных, написание букв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сложносокращённых слов и слов с корнем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пол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согласовывать слова со сложносокращёнными существительными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 в индивидуальной, групповой, парной формах работы, участвовать в творческом, созидательном процессе с целью развития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рефлективно-аналитических способ-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ностей.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 конструирует общую парную коррекцию для определения взаимосвязи между двумя понятиями: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диалог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монолог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 Сравнение.Метафора.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Эпитет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работа. Анализ текста. Подготовка к сочинению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зобразительно-выразительные средства языка. 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изобразительно-выразительные средства русского языка, учиться редактировать написанное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правильность и полноту ответов учащих-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 время фронтального опроса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BA1487" w:rsidRPr="00F43BB9" w:rsidTr="004C7F86">
        <w:trPr>
          <w:trHeight w:val="35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37, 38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работа; тренажер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понятия, связанные с именем существительным, нормы употребления существительных в речи.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существительные в соответствии с нормами языка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BA1487" w:rsidRPr="00F43BB9" w:rsidTr="004C7F86">
        <w:trPr>
          <w:trHeight w:val="4215"/>
          <w:jc w:val="center"/>
        </w:trPr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правильность и полноту ответов учащих-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 время фронтального опроса</w:t>
            </w:r>
          </w:p>
        </w:tc>
        <w:tc>
          <w:tcPr>
            <w:tcW w:w="188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67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39-41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Систематизация знаний,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умений, навыков. Диагностика усвоения норм употребления существительных в речи учащихся.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и корректировка знаний, умений, навыков по теме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работать над ошибками, чтобы усвоить нормы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задает вопросы, слушает и отвечает на вопросы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BA1487" w:rsidRPr="00F43BB9" w:rsidTr="00A76253">
        <w:trPr>
          <w:trHeight w:val="649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42-44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глаголе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глагол как часть речи, тематические группы глаголов, особенности функционирования глаголов в речи, морфологические категории глагола, нормы употребления, глаголы-синонимы и глаголы-антонимы.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глаголами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распознавать глагол как часть речи, освоить тематические группы глаголов, вспомнить  категории глагола, иметь представление о наклонении, лице, виде, возвратности глагола, уметь использовать глаголы-синонимы и глаголы-антонимы и употреблять их в соответствии с нормами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адекватное, осознанное представление о качествах хорошего ученика; социальная роль ученика; осознанные необходимости самосовершенствования.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требования познавательной задачи;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A1487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  <w:p w:rsidR="00BA1487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BA1487" w:rsidRPr="00F43BB9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BA1487" w:rsidRPr="00F43BB9" w:rsidTr="00516A96">
        <w:trPr>
          <w:jc w:val="center"/>
        </w:trPr>
        <w:tc>
          <w:tcPr>
            <w:tcW w:w="1450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 Что такое эпиграф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речи. Подготовка к сочинению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тему, основную мысль текста, озаглавливать текст, подбирать эпиграф к сочинению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46,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Инфинитив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нфинитив как неизменяемую форму глагола, сферы использования инфинитива в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членить инфинитив на морфемы, восстанавливать инфинитив по личным формам,усвоить понятие об инфинитиве, формальным показателем которого являются суффиксы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., учиться составлять памятки, инструкции с инфинитивом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 выполнении учебных действий ориентируется на правило контроля и успешно использует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его в процессе решения учебных задач; самостоятельно обнаруживает ошибки и вносит коррективы; умеет самостоятельно оценить свои действия.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партнеров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48,49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озвратные глаголы, их значения, обозначение  на письме сочетания [цъ] в глаголах.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обозначать на письме сочетание [цъ] в глаголах,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значении возвратных глаголов.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относительность оценок, выборов, совершаемых людьми; умеет обосновывать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 xml:space="preserve">и доказывать свою точку зрения, задавать вопросы, слушать собеседника, вести общение (беседу) в соответствии с нормами речевого этикета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культуры взаимоотношений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  <w:p w:rsidR="00BA1487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Что такое эпиграф?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речи. Анализ ошибок. Выборочное изложение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овладеть умением писать выборочное изложение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виде таблиц, схем, моделей; осознанно использует для решения практических задач словари, справочники по теме.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</w:tr>
      <w:tr w:rsidR="00BA1487" w:rsidRPr="00F43BB9" w:rsidTr="004C7F86">
        <w:trPr>
          <w:trHeight w:val="5768"/>
          <w:jc w:val="center"/>
        </w:trPr>
        <w:tc>
          <w:tcPr>
            <w:tcW w:w="60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51-53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Виды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сновные значения видов глагола, частные видовые значения, нормы видовременной соотнесённости глаголов в сложных предложениях и в однородных рядах, способы образования и употребления видов глагола, чередование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 — 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корнях глаголов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основные и добавочные видовые значения глагола, нормы видовременной соотнесённости, способы образования глагола, вспомнить чередование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 — 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корнях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определяет последовательность промежуточных целей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 учетом конечного результата; составляет план и последовательность действий.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</w:tr>
      <w:tr w:rsidR="00BA1487" w:rsidRPr="00F43BB9" w:rsidTr="004C7F86">
        <w:trPr>
          <w:trHeight w:val="518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54,5</w:t>
            </w:r>
            <w:r>
              <w:rPr>
                <w:rFonts w:ascii="Times New Roman" w:hAnsi="Times New Roman"/>
                <w:sz w:val="24"/>
                <w:szCs w:val="24"/>
              </w:rPr>
              <w:t>5,56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а по теме «Глагол»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 Анализ и разбор контрольного диктанта. Работа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над ошибками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 по теме.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 учащихся. Анализ ошибок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глаголы  в соответствии с нормами, работать над ошибками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задает вопросы, слушает и отвечает на вопросы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Наклонения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аклонение глагола как изменяемый признак этой части речи , значения глагола в изъявительном наклонении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наклонение глагола, значения глагола в изъявительном наклонении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Описательный оборот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задания,создание текстов определенного жанра, работа над ошибками, допущенными в изложении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писательный оборот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 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освоить понятие «описательный оборот», уметь им пользоваться в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уровень знания по предмету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</w:tr>
      <w:tr w:rsidR="00BA1487" w:rsidRPr="00F43BB9" w:rsidTr="004C7F86">
        <w:trPr>
          <w:trHeight w:val="543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Времена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Знать: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категорию времени глагола, основные и дополнительные значения форм времени, нормы употребления сказуемых в однородных рядах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Уметь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определять время глагола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на основе соотнесённости действия, выражаемого глаголом, с моментом речи, усвоить нормы употребления глаголов-сказуемых в однородных рядах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желание осваивать новые виды деятельности, участвовать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принимает и сохраняет учебную задачу; планирует (в сотрудничестве с учителем и одноклассниками или самостоятельно) необхо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прошедшее время, его значение, образование, изменение, орфограмма «Гласные перед суффиксом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в глаголах»,нормы согласования глаголов в формах прошедшего времени со словами ,нормы употребления глаголов</w:t>
            </w:r>
          </w:p>
          <w:p w:rsidR="00BA1487" w:rsidRPr="00F43BB9" w:rsidRDefault="00BA1487" w:rsidP="00B018E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понимать значения глаголов в формах прошедшего времени, усвоить нормы их образования и изменения, употреблять глаголы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умеетзадавать вопросы, слушать, отвечать 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62,63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Настоящее и будущее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з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начение, образование, изменение глаголов в формах настоящего и будущего две основы глагола, чередование согласных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значение, способ образование, изменение глаголов в формах настоящего и будущего времени, проследить за чередованием согласных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наличие ценностных ориентиров и смыслов учебной деятельности.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правило в планировании и контроле способа решения задачи.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разные мнения и стремится к координации различных позиций в сотрудничестве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BA1487" w:rsidRPr="00F43BB9" w:rsidTr="004C7F86">
        <w:trPr>
          <w:trHeight w:val="723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Официально- деловой стиль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специфику официально-делового стиля речи при передаче официального сообщения, деловой информации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составлять деловые бумаги, необходимые функционально грамотному человеку (объявление, биография, резюме, объяснительная записка)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представителя определенного народа, определенной культуры,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смысловое чтение как осмысление цели чтения и выбор вида чтения в зависимости от цели; извлечение необходимой информации из прослушанных текстов, относящихся к различным жанрам; определение основной и второстепенной инфор-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мации.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BA1487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Лицо и число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значения 1, 2, 3-го лица глаголов, правописание буквы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форме 2-го лица единственного числа, обобщённое значение глаголов формах 2-го и 3-го лица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анализировать предложения с глаголами в этих формах, усвоить орфограмму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действий; строит монологические высказывания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Спряжение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спряжение глаголов,правописание гласных в личных окончаниях глаголов, нормы акцентологии глаголов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пределять спряжение глаголов, выбирать гласную в личных окончаниях, правильно ставить ударение в глаголах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свои действия в соответствии с поставленной задачей и условиями ее реализации, в том числе во внутреннем плане.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способен понимать информацию, представленную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учебных задач;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дневники достижений,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BA1487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69,70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Контрольный диктант и его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орфограмм и пунктограмм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соответствии с правилами оформлять письменный текст, работать над ошибками, чтобы усвоить нормы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познавательных интересов, учебных мотивов; ориентирование в границах собственного знания и «незнания».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жанра, изложение, близкое к тексту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как тип речи, его композицию.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изложение, близкое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различает способ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результат действия; выполняет учебные действия в материализованной, громкоречевой и умственной форме.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выполнения учебной задачи с использованием учебной литературы.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сочинение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35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75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Разноспрягаемые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собенности изменения разноспрягаемых глаголов, нормы их изменения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усвоить нормы изменения глаголов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отвечать на них, слушать и анализировать ответы одноклассников; использует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73-75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значение, образование, изменение глаголов в условном наклонении, способы выражения условия в простом и сложном предложениях, нормы употребления глаголов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образование, изменение глаголов в условном наклонении, а также нормы согласования подлежащего и сказуемого, осознать способы выражения условия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адекватной позитивной самооценки, самоуважения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самопринятия; способность к решению моральных проблем на основе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децентрации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механизма преодоления эгоцентризма личности, заключающегося в изменении точки зрения,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позиций субъекта в результате столкновения, сопоставления и интеграции с позициями, отличными от собственной.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учителя; вносит необходимые коррективы в действие после его завершения на основе его оценки и учета характера сделанных ошибок.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 xml:space="preserve">на вопросы других, формулировать собственные мысли, высказывать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  <w:p w:rsidR="00BA1487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  <w:p w:rsidR="00BA1487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18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76-78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Повелительное наклонение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Фронтальный опрос, самостоятельная работа; чтение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образование, изменение глаголов в повелительном наклонении, морфемный анализ, правописание орфограммы «Буква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согласных», написание глаголов в повелительном наклонении, нормы употребления глаголов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значение, образование, изменение глаголов, освоить нормы употребления глаголов в повелительном наклонении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BA1487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BA1487" w:rsidRPr="00F43BB9" w:rsidRDefault="00BA1487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</w:tr>
      <w:tr w:rsidR="00BA1487" w:rsidRPr="00F43BB9" w:rsidTr="004C7F86">
        <w:trPr>
          <w:trHeight w:val="556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безличных глаголов, синтаксические синонимы. буквосочетание -тся в безличных глаголах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безличных глаголов, понимать значение синтаксических синонимов, верно обозначать на письме сочетание [цъ]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выполняет практические и теоретические задачи; самостоятельно формулирует познавательную цель, сохраняет ее при выполнении учебных действий и регу-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лирует весь процесс их выполнения в соответствии с ней.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Р/Р 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речи. Подготовка к творческому изложению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учиться писать творческое изложение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 суждение о причинах своего успеха/неуспеха в учении, связывая успехи с усилиями, трудолюбием.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и дополнительных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позитивно относится к процессу общения; осуществляет взаимоконтроль и взаимопомощь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работа с информацией, представленной в виде таблиц, схем, моделей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основные способы образования глаголов, номенклатуру  глагольных суффиксов, морфемный, словообразовательный анализ</w:t>
            </w:r>
          </w:p>
          <w:p w:rsidR="00BA1487" w:rsidRPr="00F43BB9" w:rsidRDefault="00BA1487" w:rsidP="003861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способы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образования глаголов,  находить суффиксы, совершенствовать навыки анализа слов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ставит учебную задачу на основе соотнесения того, что уже известно и усвоено, и того, что еще неизвестно; составляет план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последовательность действий.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</w:t>
            </w:r>
          </w:p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43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Правописание суффиксов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работа с информацией, представленной в виде таблиц, схем, моделей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равописание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ыва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обозначать на письме гласные в суффиксах глаголов, различать суффиксы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ыва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 осознанное представление о качествах хорошего ученика, осознание своих возможностей в учении (самооценка – когнитивный компонент);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установление связи между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целью учебной деятельности и ее мотивом; нравственно-этическое оценивание 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контролирует процесс и результаты деятельности, вносит необходимые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по 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  <w:p w:rsidR="00BA1487" w:rsidRPr="00F43BB9" w:rsidRDefault="00BA1487" w:rsidP="000A2B3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Развитие р Подготовка к сочинению в жанре рассказа ечи.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нормы русского литературного языка.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написанное,учиться писать сочинение в жанре рассказа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BA1487" w:rsidRPr="00F43BB9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87-89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правила правописания глаголов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глаголы в соответствии с нормами языка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3861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правила правописания глаголов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возможность различных позиций других людей, отличных от собственной,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ориентируется на позицию партнера в общении и взаимодействии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</w:tr>
      <w:tr w:rsidR="00BA1487" w:rsidRPr="00F43BB9" w:rsidTr="004C7F86">
        <w:trPr>
          <w:trHeight w:val="115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Анализ ошибок.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 ошибок, допущенных при написании творческой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учиться использовать метафоры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своей этнической принадлежности и культурной идентичности на основе принятия «Я»,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как гражданина России;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свои  действия в соответствии с поставленной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задачей и условиями ее реализации,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том числе во внутреннем плане.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выяснять сущность понятия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текст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 различных источниках информации, сопоставлять понятие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текст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понятиями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язык, речь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BA1487" w:rsidRPr="00F43BB9" w:rsidTr="004C7F86">
        <w:trPr>
          <w:trHeight w:val="571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93-95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бщее грамматическое значение прилагательного, его роль в языке и речи, лексические группы, синтаксические функции.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особенности употребления эпитетов, учиться использовать их в речи, усвоить понятие о прилагательном как части речи.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воспринимает чтение как осмысление цели чтения и осуществляет выбор вида чтения в зависимости от цели; извлекает необходи-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природы. Зима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Подготовка к сочинению-описанию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описание как тип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писать пейзажное сочинение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97-99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информации,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разряды прилагательных по значению.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разряды прилагательных,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научиться опознавать качественные, относительные и притяжательные прилагательные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знание основных моральных норм и ориентация на их выполнение.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BA1487" w:rsidRPr="00F43BB9" w:rsidTr="004C7F86">
        <w:trPr>
          <w:trHeight w:val="472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Полные и краткие прилагательные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Система-тизация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олные и краткие прилагательные,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образования кратких форм, их роль в предложении,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акцентологические нормы, орфограмму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«Отсутствие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слова у кратких прилагательных»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полные  и краткие прилагательные, их образование и роль в предложении, освоить орфограмму, понять стили-стические раз-личия полных и кратких форм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 и высказывания одноклассников, содержащих суждения о правильности и полноте ответов, заданий.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</w:tr>
      <w:tr w:rsidR="00BA1487" w:rsidRPr="00F43BB9" w:rsidTr="004C7F86">
        <w:trPr>
          <w:trHeight w:val="1092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101,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изменения прилагательных (качественных и относительных), правило написания окончаний прилагательных, нормы согласования прилагательных с существительными, род которых затемнён,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окончаниях прилагательных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алгоритм правила написания окончаний прилагательных, выразительно читать тексты,усвоить нормы согласования прилагательных с существительными, усвоить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окончаниях прилагательных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выполнения учебных заданий с использованием учебной и дополнительной литературы; ориентируется на разнообразие способов решения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103,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информации, использование для решения практических задач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перед окончанием прилагательных с суффиксом –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написание прописной буквы в прилагательных, образованных от существительных — имён собственных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слышать звук [</w:t>
            </w:r>
            <w:r w:rsidRPr="00F43B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’] в косвенных падежах, чтобы применять правило, сохранять прописную букву в прилагательных, образованных от существительных,усвоить понятие о значении, образовании, синтаксической роли притяжательных прилагательных.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границ собственного знания и «незнания»; адекватная позитивная самооценка.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учебную проблему; самостоятельно создает способы решения проблем.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природы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 Анализ ошибок, допущенных учащимися при написании сочинений-миниатюр. Подготовка к изложению, близкому к тексту.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 учиться писать изложение, близкое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разные мнения и стремится к координации различных позиций в сотрудничестве; умеет договариваться и приходить к общему решению в совместной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BA1487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106,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прилагательны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анализ информации,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имён прилагательных, нормы образования форм степеней сравнения прилагательных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новое понятие о степенях сравнения прилагательных, о сравнительной степени, её значении, образовании, изменении, освоить нормы образования форм простой и сложной сравнительной степени, усвоить понятие о превосходной степени, её значении, образовании, изменении, нормах образования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осуществление самоконтроля, самоанализа языковых явлений.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требование познавательной задачи.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понимает информацию, представленную в изобразительной, схематичной, модельной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108,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Система-тизация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словообразовательный  анализ прилагательных, номенклатуру словообразовательных морфем прилагательных, образование прилагательных с помощью суффиксов, правило написания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</w:t>
            </w:r>
          </w:p>
          <w:p w:rsidR="00BA1487" w:rsidRPr="00F43BB9" w:rsidRDefault="00BA1487" w:rsidP="00796A8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производить словообразовательный анализ прилагательных,понять процесс образования прилагательных с помощью суффиксов, усвоить правило  написания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задает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помещения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 Сжатый пересказ текста. Цепная и параллельная связь предложений в тексте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индивидуальной, групповой форм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цепную и параллельную связь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сжато пересказывать текст, переходить от сжатого описания к краткому, а затем и полному описанию помещения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112,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Буквы н  и нн  в суффиксах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правописание согласных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ан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ян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а также на стыке корня и суффиксах прилагательных, нормы акцентологии кратких форм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правильно писать согласных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прилагательных, научиться верно акцентировать краткие формы прилагательных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своих возможностей в учении на основе сравнения («Я» и «хороший ученик»), необходимости самосовершенствования.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выделяет и осознает то, что уже усвоено и что еще нужно усвоить, качество и уровень усвоения.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 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применять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данный способ образования прилагательных,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узнавать  опознавательные признаки орфограммы и научиться выбирать суффикс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высказывания, умеет с помощью вопросов получать необходимые сведения о партнера по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</w:tr>
      <w:tr w:rsidR="00BA1487" w:rsidRPr="00F43BB9" w:rsidTr="004C7F86">
        <w:trPr>
          <w:trHeight w:val="504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приставок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работа.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способы образования прилагательных с помощью приставок, правописание  приставки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пре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при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прилагательными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применять новый способ образования прилагательных и новое правило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сформированность познавательных мотивов, интерес к новому, к способу решения и общему способу действия.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обнаруживает ошибки, вызванные несоответствием усвоенного способа действия и условием учебной задачи, и вносит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выбирать смысловые и синтаксические единицы текста и устанавливать отличия между ними; выделяет обобщенные схемы типов отношений и действий между частями текста.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</w:tr>
      <w:tr w:rsidR="00BA1487" w:rsidRPr="00F43BB9" w:rsidTr="004C7F86">
        <w:trPr>
          <w:trHeight w:val="678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прилагательных с помощью сложения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прилагательных с помощью сложения основ, написание соединительных гласных, правила слитного и дефисного написание сложных слов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новый способ образования прилагательных,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повторить правописание соединительных гласных,усвоить новое правило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вступает в диалог, владеет диалоговой формой речи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</w:tr>
      <w:tr w:rsidR="00BA1487" w:rsidRPr="00F43BB9" w:rsidTr="004C7F86">
        <w:trPr>
          <w:trHeight w:val="642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помещений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ошибок, допущенных учащимися при написании изложений. Подготовка к сочинению-описанию интерьера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работа,создание текстов определенного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научиться писать сочинение — описание интерьера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итоговый и пошаговый контроль, по результату адекватно воспринимает оценку учителя.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задач; анализирует языковые единицы с точки зрения точности и уместности употребления в речи.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осуществляет совместную деятельность в парах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рабочих группах с учетом конкретных учебно-познавательных задач; учитывает разные мнения и стремится к координации различных позиций в сотрудничестве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118.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 приемы систематизации материала.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прилагательные в соответствии с нормами языка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признание для себя общепринятых морально-этических норм;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120-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прилагательных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формулировать собственное мнение и позицию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</w:tr>
      <w:tr w:rsidR="00BA1487" w:rsidRPr="00F43BB9" w:rsidTr="004C7F86">
        <w:trPr>
          <w:trHeight w:val="451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костюма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создание текстов определенного жанра,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одежды, костюма  как способ характеристики героя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описывать костюм так, чтобы охарактеризовать героя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BA1487" w:rsidRPr="00F43BB9" w:rsidRDefault="00BA1487" w:rsidP="000176E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числительном как о части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семантику, грамматические признаки новой части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находить числительное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осуществляет совместную деятельность в парах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125,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Состав числительных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простые, сложные, составные числительные, нормы орфоэпии, орфограммы «Удвоенная согласная в числительных», «Буква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числительных»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состав числительных, совершенствовать орфоэпические навыки, освоить новые орфограммы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столкнувшись с новой практической задачей, самостоятельно формулируют познавательную цель и строят действия в соответствии с ней.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интериоризация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осуществляет рефлексию своих действий, полно отображая в речевом высказывании предметное содержание и условие выполняемых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</w:tr>
      <w:tr w:rsidR="00BA1487" w:rsidRPr="00F43BB9" w:rsidTr="004C7F86">
        <w:trPr>
          <w:trHeight w:val="136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127-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количественных числительных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количественные числительные, нормы их изменения и употребления, окончания числительных (от 5 до 20 и 30) в косвенных падежах, правила составления деловых бумаг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нормы изменения и нормы употребления количественных числительных в косвенных падежах, уметь составлять деловые бумаги с использованием числительных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стремление к самоизменению – приобретению новых знаний и умений.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Рассказ на основе услышанного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Подготовка к написанию сочинения- рассказа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Организация совместной учебной деятельности, создание текстов определенного жанра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 учиться писать сочинение-рассказ по картине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внимания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самостоятельно обнаруживает ошибки, вызванные несоответствием усвоенного способа действия и условной задачи, и вносит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выводить следствия из имеющихся в условии учебного задания данных (понятия, процессы, явления), определять последовательность действий.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обосновывать и доказывать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132,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письмо; самостоятельная работа, анализ информации, представленной в виде таблиц, схем, моделей;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собирательные числительные, особенности их сочетаемости с существительными, нормы их употребления в косвенных падежах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понимать значение данных числительных, использовать их в соответствии с нормами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познавательных и социальных мотивов, интереса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 новому, к знаниям.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</w:tr>
      <w:tr w:rsidR="00BA1487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133,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порядковые числительные, их образование, изменение, нормы употребления в косвенных падежах, названиях дат, нормы употребления названия месяцев в сочетаниях с этими числительными, нормы оформления на письме названий праздничных дат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способ образования, изменение и нормы употребления порядковых числительных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</w:tr>
      <w:tr w:rsidR="00BA1487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дробные числительные, их состав, склонение, нормы употребления в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способ образования, изменение и нормы употребления дробных числительных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необходимые действия и операции.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0F7671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26/02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книги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ошибок, допущенных учащимися при написании изложений. Подготовка к сочинению-описанию книги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учиться с помощью упражнений, содержащих описания различных частей книги, полному её описанию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ищет, извлекает и отбирает необходимую информацию для решения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мини-размышления, уровень знания по предмету, личные наблюдения учителя, 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0F7671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27/02</w:t>
            </w:r>
          </w:p>
        </w:tc>
      </w:tr>
      <w:tr w:rsidR="00BA1487" w:rsidRPr="00F43BB9" w:rsidTr="004C7F86">
        <w:trPr>
          <w:trHeight w:val="345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137,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с «окошками», чтение учебных текстов, фронтальный опрос.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Срез знаний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способы употребления изученной части речи в соответствии с нормами языка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числительные в соответствии с нормами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27.02</w:t>
            </w:r>
          </w:p>
          <w:p w:rsidR="00BA1487" w:rsidRPr="000F7671" w:rsidRDefault="00BA1487" w:rsidP="000F76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28/02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139,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нормы употребления числительных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ценностных ориентиров и смыслов учебной деятельности на основе познавательных интересов и учебных мотивов.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правило в планировании и контроле способа решения учебной задачи.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01/03</w:t>
            </w:r>
          </w:p>
          <w:p w:rsidR="00BA1487" w:rsidRPr="000F7671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02/03</w:t>
            </w:r>
            <w:bookmarkStart w:id="1" w:name="_GoBack"/>
            <w:bookmarkEnd w:id="1"/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книги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приемы систематизации материала.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излагать мысли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заданную тему, использовать самостоятельно найденный материал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 связи с предлагаемой темой сочинения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воспринимает смысловое чтение как осмысление цели чтения и выбора вида чтения в зависимости от цели; извлекает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 осуществляет совместную деятельность в парах и рабочих группах с учетом конкретных учебно-познавательных задач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мини-размышления, уровень знания по предмету, личные наблюдения учителя, 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142,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наречии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Наречие как самостоятельная часть речи, группы наречий по значению,акцентологические нормы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наречие  как самостоятельную часть речи, совершенствовать общеучебное умение работать с научными текстами, познакомиться с группами наречий по значению,усвоить акцентологию наречий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способность адекватно судить о причинах своего успеха/неуспеха в учении, связывая успехи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усилиями, трудолюбием.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познавательную цель при выполнении учебных действий и регулирует весь процесс их выполнения.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рефлексировать свои действия (полное отображение предметного содержания и условий осуществляемых действий)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</w:tr>
      <w:tr w:rsidR="00BA1487" w:rsidRPr="00F43BB9" w:rsidTr="004C7F86">
        <w:trPr>
          <w:trHeight w:val="507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степеней сравнения наречий, морфологические омонимы, нормы употребления форм степеней сравнения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способы образования степеней сравнения наречий, распознавать морфологические омонимы, усвоить нормы употребления форм степеней сравнения наречий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наречий с помощью приставок и суффиксов, морфемный анализ,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наречиями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изученные орфограммы,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освоить способы образования наречий, совершенствовать навыки морфемного анализа,усвоить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наречиями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(- е),соблюдать основные правила орфографии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Орфография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правописание гласных после шипящих на конце наречий, буквы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наречиях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новые орфографические правила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имеющиеся, участвовать в творческом, созидательном процессе.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BA1487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Рассуждение в рамках стиля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 Подготовка учащихся к сочинению — рассуждению на грамматическую тему.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Проекты-презентации с применением ИКТ.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углубить понятие о рассуждении, средствах связи его частей, учиться писать сочинение — рассуждение на грамматическую тему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 задач;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7D4745" w:rsidRDefault="00BA1487" w:rsidP="007D4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</w:tr>
      <w:tr w:rsidR="00BA1487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148-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Орфография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 для решения практических задач слова-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правило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правописания гласных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 конце наречий с приставками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до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за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правописания  дефиса между частями слова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применять новые орфографические правила, совершенствовать некоторые коммуникативные умения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ценностных ориентиров на мотивы достижения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цели и социального признания.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учителя; осуществляет итоговый и пошаговый контроль по результату; различает способ и результат действий.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13.03-16.03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152,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Контрольный диктант и его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орфографические правила правописаний наречий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 употребления,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Совершенствовать навыки правописания.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 решения различных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BA1487" w:rsidRPr="00F43BB9" w:rsidTr="004C7F86">
        <w:trPr>
          <w:trHeight w:val="7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Средства связи частей рассуждения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пользоваться наречием как средством межфразовой связи в рассуждении, закрепить понятие о структуре этого типа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ориентирование на моральную норму (справедливого распределения, взаимопомощи, правдивости); умение аргументировать необходимость выполнения моральной нормы.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определяет последовательность промежуточных целей с учетом конечного результата; составляет план и последовательность действий.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BA1487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155,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 для решения практических задач слова-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наречий, морфологические омонимы, правило  написания 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наречий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неморфологический способ образования наречий.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ет совместную деятельность в парах и 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Рассуждение в разных стилях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Написание изложения, близкого к тексту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CD002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 изложение, близкое к тексту-рассуждению в художественном стиле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оценивает свои действия и содержательно обосновывает правильность/ошибочность результата, соотнося его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со схемой (алгоритмом) действия.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Изложение,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Имя состояния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значение, синтаксическую функцию имени состояния, морфологические омонимы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понимать значение, функции данной части речи, учиться различать морфологические омонимы, выделять грамматические основы односоставных предложений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оценка действий с точки зрения нарушения/соблюдения моральной нормы.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смысловое чтение как осмысление цели чтения и выбор вида чтения в зависимости от цели; извлечение необходимой информации из прослушанных текстов, относящихся к различным жанрам; определение основной и второстепенной информации.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</w:tr>
      <w:tr w:rsidR="00BA1487" w:rsidRPr="00F43BB9" w:rsidTr="004C7F86">
        <w:trPr>
          <w:trHeight w:val="559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 Как создать киносценарий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основные признаки жанра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анализировать текст с точки зрения возможности создания сценария по нему.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Киносценарий,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</w:tr>
      <w:tr w:rsidR="00BA1487" w:rsidRPr="00F43BB9" w:rsidTr="004C7F86">
        <w:trPr>
          <w:trHeight w:val="642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  <w:p w:rsidR="00BA1487" w:rsidRPr="00F43BB9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для решения практических задач словарей Систематизация материала,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совершенствование навыков употребления изученных частей речи в соответствии с нормами русского языка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наречия, имена состояния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кие средства для решения различных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A1487" w:rsidRPr="00F43BB9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наречий, имён состояния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Понятие о местоимении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 с 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признакиместоимений как самостоятельной часть речи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изученные правила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</w:tr>
      <w:tr w:rsidR="00BA1487" w:rsidRPr="00F43BB9" w:rsidTr="004C7F86">
        <w:trPr>
          <w:trHeight w:val="531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Морфологические средства связи предложений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 с «окошками»,чтение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понятие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«именительный темы».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Применять местоимения 3-го лица как сцепляющих слов, продолжить усвоение норм употребления местоимений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D9446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</w:tr>
      <w:tr w:rsidR="00BA1487" w:rsidRPr="00F43BB9" w:rsidTr="004C7F86">
        <w:trPr>
          <w:trHeight w:val="534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  <w:p w:rsidR="00BA1487" w:rsidRPr="00F43BB9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Личные местоимения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работа, письмо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личных местоимений, их морфологические признаки, нормы употребления в речи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правило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BA1487" w:rsidRPr="00F43BB9" w:rsidTr="004C7F86">
        <w:trPr>
          <w:trHeight w:val="648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A1487" w:rsidRPr="00F43BB9" w:rsidRDefault="00BA1487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притяжательных местоимений, их морфологические признаки, нормы употребления в речи.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различать значения местоимений 3-го лица родительного падежа, повторить правописание наречий и омонимичных сочетаний с местоимениями, освоить приёмы редактирования текста при повторе слов, при ошибочном употреблении местоимений,освоить значение и употребление местоимения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свой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BA1487" w:rsidRPr="00F43BB9" w:rsidTr="004C7F86">
        <w:trPr>
          <w:trHeight w:val="489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Возвратное местоимение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работа, письмо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значение и особенности употребления местоимения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сопоставлять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местоимение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местоимениями 3-го лица, употреблёнными в притяжательном значении, а также — с суффиксом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глаголах, местоимением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свой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</w:tr>
      <w:tr w:rsidR="00BA1487" w:rsidRPr="00F43BB9" w:rsidTr="004C7F86">
        <w:trPr>
          <w:trHeight w:val="561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Cs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Комментированное письмо, самостоятельная работа, письмо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 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сферу  использования вопросительных местоимений,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нормы употребления местоимений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сколько? какой? который?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данное правило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извлекая нужную информацию,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по предмету,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</w:tr>
      <w:tr w:rsidR="00BA1487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Относительные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сферу использования относительных местоимений на основе их сопоставления с вопросительными, уяснить нормы их употребления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сниками или самостоятельно) необходимые действия, операции, действует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морфологические признаки, синтаксическую роль,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частиц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либо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нибудь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кое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значение неопределённых местоимений на основе их сопоставления с вопросительными, а также их морфологические признаки, синтаксическую роль,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частиц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либо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нибудь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кое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с этими местоимениями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запоминание: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для слов с чередующими-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 гласными нельзя использовать правило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проверки безударных гласных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отрицательных местоимений, их морфологические признаки, синтаксическая роль,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приставках,слитное и раздельное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 отрицательных местоимений на основе их сопоставления с вопросительными, а также их морфологические признаки, синтаксическую роль, освоить орфограммы, совершенствовать навыки нормированного употребления местоимений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 и её 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местоимений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употребления местоимений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</w:tr>
      <w:tr w:rsidR="00BA1487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признаки, синтаксическую роль, сферу употребления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соотнесённости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педагога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признаки, синтаксическую роль, сферу  употребления указательных местоимений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соотнесённость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184-185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Морфологические средства связи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морфологические средства  связи предложений в тексте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указательные и определительные местоимения как морфологические средства связи предложений в тексте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необходимости самосовершенствования.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возможность различных позиций других людей, отличных от собственной, и ориентируется на позицию партнера в общении и взаимодействии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408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186-187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Повторим изученное по теме «Местоимения как часть речи»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местоимения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объектов с выделением существенных и несущественных признаков; извлекает нужную информацию из различных источников.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188-189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 Диагностика усвоения норм употребления местоимений в речи учащихся. Динамика формирования коммуникативных умений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употребления местоимений.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работать над ошибками, чтобы усвоить нормы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адекватной позитивной самооценки, самоуважения и самопринятия.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  <w:p w:rsidR="00BA1487" w:rsidRPr="00F43BB9" w:rsidRDefault="00BA1487" w:rsidP="00A7625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 имён существительных, сферы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употребления существительного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 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ориентируется на разнообразие способов решения учебных задач; структурирует знания.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366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Глагол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Имя прилагательное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границ собственного знания и «незнания».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строить рассуждения в форме связи простых суждений об объекте, его строении, свойствах и связях.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 коммуникации строить понятные для партнера высказывания, учитывающие,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что он знает и видит, а что – нет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Наречие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BA1487" w:rsidRPr="00F43BB9" w:rsidRDefault="00BA1487" w:rsidP="0023362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5355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 Числительное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ной в виде таблиц, схем, моделей,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использование для решения практических задач словарей, справочников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признание для себя общепринятых морально-этических норм.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владеет умением смыслового чтения художественных и познавательных текстов, выделяет существенную информацию из текстов разных видов.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22. 05</w:t>
            </w:r>
          </w:p>
          <w:p w:rsidR="00BA1487" w:rsidRPr="00F43BB9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  <w:tr w:rsidR="00BA1487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 Местоимение 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 для решения практических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 слова-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A1487" w:rsidRDefault="00BA1487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BA1487" w:rsidRPr="00F43BB9" w:rsidRDefault="00BA1487" w:rsidP="004C184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487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</w:t>
            </w:r>
            <w:r>
              <w:rPr>
                <w:rFonts w:ascii="Times New Roman" w:hAnsi="Times New Roman"/>
                <w:sz w:val="24"/>
                <w:szCs w:val="24"/>
              </w:rPr>
              <w:t>классниками или самостоятельно)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487" w:rsidRDefault="00BA1487" w:rsidP="006831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  <w:p w:rsidR="00BA1487" w:rsidRPr="00F43BB9" w:rsidRDefault="00BA1487" w:rsidP="006831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BA1487" w:rsidRPr="00F43BB9" w:rsidTr="004C7F86">
        <w:trPr>
          <w:trHeight w:val="5464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опознавать и анализировать языковые единицы, их признаки, самостоятельно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работать со словарем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высказывать и обосновывать свою точку зрения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по предмету, личные наблюдения учителя, контрольные срезы, </w:t>
            </w:r>
          </w:p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487" w:rsidRPr="00F43BB9" w:rsidRDefault="00BA1487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</w:tbl>
    <w:p w:rsidR="00BA1487" w:rsidRDefault="00BA1487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BA1487" w:rsidRDefault="00BA1487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BA1487" w:rsidRDefault="00BA1487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BA1487" w:rsidRPr="00662D1A" w:rsidRDefault="00BA1487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BA1487" w:rsidRPr="00662D1A" w:rsidRDefault="00BA1487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BA1487" w:rsidRPr="00662D1A" w:rsidRDefault="00BA1487" w:rsidP="00662D1A">
      <w:pPr>
        <w:overflowPunct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Pr="001350E9" w:rsidRDefault="00BA1487" w:rsidP="0095047B">
      <w:pPr>
        <w:jc w:val="center"/>
        <w:rPr>
          <w:b/>
          <w:sz w:val="28"/>
          <w:szCs w:val="28"/>
        </w:rPr>
      </w:pPr>
      <w:r w:rsidRPr="001350E9">
        <w:rPr>
          <w:b/>
          <w:sz w:val="28"/>
          <w:szCs w:val="28"/>
        </w:rPr>
        <w:t>Виды и формы контроля</w:t>
      </w:r>
    </w:p>
    <w:p w:rsidR="00BA1487" w:rsidRPr="00092E51" w:rsidRDefault="00BA1487" w:rsidP="0095047B">
      <w:pPr>
        <w:ind w:left="360"/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8"/>
        <w:gridCol w:w="9455"/>
        <w:gridCol w:w="3401"/>
      </w:tblGrid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Тема                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Вопросы для контроля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Формы  контроля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 изученного </w:t>
            </w: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в V классе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Звуки речи. Словообразование слов. Написание гласных и согласных в корнях слов, правописание ь, о-ё после шипящих и ц, правописание приставок. Лексикология. Фразеология.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Имя </w:t>
            </w: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существительное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существительное как часть речи; общее значение, морфологические признаки; правописание гласных в падежных окончаниях существительных, о-ё после шипящих, гласные после ц. Проверка умения излагать услышанный текст, создавать  текст, употреблять существительные в тексте.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контрольное сочинение, контрольное изложение.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Глагол как часть речи; НЕ с глаголами, Ь в неопределенной форме глагола, а также в форме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F43B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л</w:t>
              </w:r>
            </w:smartTag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. ед.ч., Е-И в корнях с чередованием, гласные в безударных личных окончаниях глаголов, спряжение глаголов.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Имя </w:t>
            </w: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прилагательное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прилагательное как часть речи, правописание гласных в падежных окончаниях прилагательных, правописание кратких прилагательных с основой на шипящую, разряды прилагательных по значению, степени сравнения, НЕ с прилагательными, Н-НН в прилагательных. Проверка умения подробно излагать услышанный текст с опорой на простой план.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Тестирование, контрольное изложение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Числительное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числительное как часть речи, разряды числительных, склонение числительных. Проверка умения подробно излагать услышанный текст с опорой на сложный план.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контрольное изложение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Наречие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Наречие как часть речи, разряды наречий, степени сравнения, правописание наречий.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Имена состояния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Разряды имен состояния по значению. Проверка умения учащихся создавать текст по собственному и заданному плану.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контрольные сочинения (2)</w:t>
            </w:r>
          </w:p>
        </w:tc>
      </w:tr>
      <w:tr w:rsidR="00BA1487" w:rsidRPr="00F43BB9" w:rsidTr="00F43BB9">
        <w:tc>
          <w:tcPr>
            <w:tcW w:w="2268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 изученного в VI классе</w:t>
            </w:r>
          </w:p>
        </w:tc>
        <w:tc>
          <w:tcPr>
            <w:tcW w:w="9464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 и обобщение изученного в VI классе.</w:t>
            </w:r>
          </w:p>
        </w:tc>
        <w:tc>
          <w:tcPr>
            <w:tcW w:w="3402" w:type="dxa"/>
          </w:tcPr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тестирование</w:t>
            </w:r>
          </w:p>
          <w:p w:rsidR="00BA1487" w:rsidRPr="00F43BB9" w:rsidRDefault="00BA1487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 w:rsidP="0095047B">
      <w:pPr>
        <w:pStyle w:val="ParagraphStyle"/>
        <w:tabs>
          <w:tab w:val="left" w:pos="525"/>
        </w:tabs>
        <w:spacing w:before="120" w:after="75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материально-технической базы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планирование по русскому языку и развитию речи составлено по учебно-методическому комплекту: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Теория. 5–9 классы : учеб. для общеобразоват. учреждений / В. В. Бабайцева, Л. Д. Чеснокова. – М. : Дрофа, 2012.</w:t>
      </w:r>
    </w:p>
    <w:p w:rsidR="00BA1487" w:rsidRDefault="00BA1487" w:rsidP="0095047B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язык. Практика. 5 кл. : учеб. для общеобразоват. учреждений / А. Ю. Купалова </w:t>
      </w:r>
      <w:r>
        <w:rPr>
          <w:rFonts w:ascii="Symbol" w:hAnsi="Symbol" w:cs="Symbol"/>
          <w:noProof/>
          <w:sz w:val="28"/>
          <w:szCs w:val="28"/>
        </w:rPr>
        <w:t></w:t>
      </w:r>
      <w:r>
        <w:rPr>
          <w:rFonts w:ascii="Times New Roman" w:hAnsi="Times New Roman" w:cs="Times New Roman"/>
          <w:sz w:val="28"/>
          <w:szCs w:val="28"/>
        </w:rPr>
        <w:t>и др.</w:t>
      </w:r>
      <w:r>
        <w:rPr>
          <w:rFonts w:ascii="Symbol" w:hAnsi="Symbol" w:cs="Symbol"/>
          <w:noProof/>
          <w:sz w:val="28"/>
          <w:szCs w:val="28"/>
        </w:rPr>
        <w:t></w:t>
      </w:r>
      <w:r>
        <w:rPr>
          <w:rFonts w:ascii="Times New Roman" w:hAnsi="Times New Roman" w:cs="Times New Roman"/>
          <w:sz w:val="28"/>
          <w:szCs w:val="28"/>
        </w:rPr>
        <w:t xml:space="preserve"> ; под ред. А. Ю. Купаловой. – М. : Дрофа, 2012.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Никитина, Е. И.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Русская речь. 5 кл. : учеб. для общеобразоват. учреждений / Е. И. Никитина. – М. : Дрофа, 2012.</w:t>
      </w:r>
    </w:p>
    <w:p w:rsidR="00BA1487" w:rsidRDefault="00BA1487" w:rsidP="0095047B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комплект дополняет литература, используемая при реализации данной программы: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5 класс : рабочая тетрадь к учебнику В. В. Бабайцевой «Русский язык. Теория. 5–9 классы» для углубл. изучения русского языка / В. В. Бабайцева, Л. Д. Беднарская, А. В. Глазков. – М. : Дрофа, 2010.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Сборник заданий. 5 кл. : учеб. пособие к учебнику В. В. Бабайцевой «Русский язык. Теория. 5–9 классы» для школ и классов с углубл. изучением русского языка / В. В. Бабайцева, Л. Д. Беднарская, Н. В. Дрозд. – М. : Дрофа, 2010.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Блинов, Г. И.</w:t>
      </w:r>
      <w:r>
        <w:rPr>
          <w:rFonts w:ascii="Times New Roman" w:hAnsi="Times New Roman" w:cs="Times New Roman"/>
          <w:sz w:val="28"/>
          <w:szCs w:val="28"/>
        </w:rPr>
        <w:t xml:space="preserve"> Сборник диктантов по орфографии и пунктуации. 5–9 классы / Г. И. Блинов, В. А. Антохина. – М. : Просвещение, 2001.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</w:rPr>
        <w:t>Костяева, Т. А.</w:t>
      </w:r>
      <w:r>
        <w:rPr>
          <w:rFonts w:ascii="Times New Roman" w:hAnsi="Times New Roman" w:cs="Times New Roman"/>
          <w:sz w:val="28"/>
          <w:szCs w:val="28"/>
        </w:rPr>
        <w:t xml:space="preserve"> Проверочные материалы по русскому языку для 5–8 классов / Т. А. Костяева. – М. : Просвещение, 1992.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</w:rPr>
        <w:t>Купалова, А. Ю</w:t>
      </w:r>
      <w:r>
        <w:rPr>
          <w:rFonts w:ascii="Times New Roman" w:hAnsi="Times New Roman" w:cs="Times New Roman"/>
          <w:sz w:val="28"/>
          <w:szCs w:val="28"/>
        </w:rPr>
        <w:t>. Русский язык. 5 класс : учебно-методическое пособие к УМК В. В. Бабайцевой, Л. Д. Чесноковой, А. Ю. Купаловой, Е. И. Никитиной / А. Ю. Купалова. – М. : Дрофа, 2012.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i/>
          <w:iCs/>
          <w:sz w:val="28"/>
          <w:szCs w:val="28"/>
        </w:rPr>
        <w:t>Никитина, Е. И.</w:t>
      </w:r>
      <w:r>
        <w:rPr>
          <w:rFonts w:ascii="Times New Roman" w:hAnsi="Times New Roman" w:cs="Times New Roman"/>
          <w:sz w:val="28"/>
          <w:szCs w:val="28"/>
        </w:rPr>
        <w:t xml:space="preserve"> Уроки развития речи. 5 класс : метод. пособие / Е. И. Никитина. – М. : Дрофа, 2012.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 в школе : журн. </w:t>
      </w:r>
    </w:p>
    <w:p w:rsidR="00BA1487" w:rsidRDefault="00BA1487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1487" w:rsidRDefault="00BA1487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1487" w:rsidRDefault="00BA1487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1487" w:rsidRDefault="00BA1487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1487" w:rsidRPr="00AD286F" w:rsidRDefault="00BA1487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86F">
        <w:rPr>
          <w:rFonts w:ascii="Times New Roman" w:hAnsi="Times New Roman"/>
          <w:b/>
          <w:sz w:val="28"/>
          <w:szCs w:val="28"/>
        </w:rPr>
        <w:t>Литература и ЭОР для учителя и ученика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87" w:rsidRPr="000431FD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87" w:rsidRDefault="00BA1487" w:rsidP="0095047B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электронный репетитор «Русский язык» (система обучающих тестов);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репетитор по русскому языку (Кирилла и Мефодия);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репетитор «Русский язык» (весь школьный курс);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программа «Домашний репетитор»;</w:t>
      </w:r>
    </w:p>
    <w:p w:rsidR="00BA1487" w:rsidRDefault="00BA1487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орфотренажер «Грамотей».</w:t>
      </w: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>
      <w:pPr>
        <w:rPr>
          <w:rFonts w:ascii="Times New Roman" w:hAnsi="Times New Roman"/>
          <w:sz w:val="24"/>
          <w:szCs w:val="24"/>
        </w:rPr>
      </w:pPr>
    </w:p>
    <w:p w:rsidR="00BA1487" w:rsidRDefault="00BA1487" w:rsidP="000431FD">
      <w:pPr>
        <w:jc w:val="center"/>
        <w:rPr>
          <w:rFonts w:ascii="Times New Roman" w:hAnsi="Times New Roman"/>
          <w:b/>
          <w:sz w:val="28"/>
          <w:szCs w:val="28"/>
        </w:rPr>
      </w:pPr>
      <w:r w:rsidRPr="000431FD">
        <w:rPr>
          <w:rFonts w:ascii="Times New Roman" w:hAnsi="Times New Roman"/>
          <w:b/>
          <w:sz w:val="28"/>
          <w:szCs w:val="28"/>
        </w:rPr>
        <w:t>Приложение</w:t>
      </w: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Контрольно-измерительные материалы контрольных работ по русскому языку в 6-м классе 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Контрольный диктант </w:t>
      </w: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вариант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августе в окрестных лесах появляется много грибов. Собираемся и идем в лес.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 деревней расстилаются широкие поля. По тропинке направляемся к дальней роще. Здесь всегда много грибов. Из-под листика виднеется шляпка сыроежки, но мы решаем собирать только «благородные» грибы: белые, подосиновики и подберезовики. Ребята расходятся по лесу, и далеко раздаются их голоса.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Вот у березки два крепких боровика. Они плотно прижались друг к другу. Аккуратно срезаю их и очищаю от земли. Лисички! Целая семейка разрослась у осинки. И они попадают в корзину.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День выдался теплый, и лес освещают яркие лучи солнца. Уже не слышишь звонкого пения птиц. Они готовятся к отлету на юг. (104 слова)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вариант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Утром в низинах расстилался туман. Но вот из-за горизонта появляется солнце, и его лучи съедают серую пелену тумана.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Солнце поднимается выше и разбрасывает свои лучи по необъятным полям желтой пшеницы, верхушкам далекого леса.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расстоянии километра от леса замечаешь блестящую на солнце поверхность озера. В него впадает извилистая речонка. Мы направляемся к ней.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берегу растут густые заросли малины. Забираешься в нее и с наслаждением наедаешься пахучих ягод.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Другой берег реки покрыт камышом. Легкий ветерок слегка колышет его. Со стебля на стебель перелетают стрекозы. На лилии устроилась бабочка. В медленном течении реки шевелятся водоросли.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Ложишься на спину, смотришь в небо. В бескрайней вышине его заливаются жаворонки. Слушаешь их песню и замираешь от восторга. (113 слов)</w:t>
      </w: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sz w:val="28"/>
          <w:szCs w:val="28"/>
          <w:u w:val="single"/>
          <w:lang w:eastAsia="ru-RU"/>
        </w:rPr>
        <w:t>Задания контрольной работы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1. Фонетический разбор слова «березки»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«друг»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2. Разбор слова по составу «тропинки»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«осинки»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3. Морфологический разбор существительного «лисички»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«день»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4. Синтаксический разбор предложения: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 – «За деревней расстилаются широкие поля».</w:t>
      </w:r>
    </w:p>
    <w:p w:rsidR="00BA1487" w:rsidRPr="000431FD" w:rsidRDefault="00BA1487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 – «Ребята расходятся по лесу, и далеко раздаются их голоса».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Контрольный диктант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Приезд Электроника в город</w:t>
      </w:r>
    </w:p>
    <w:p w:rsidR="00BA1487" w:rsidRPr="000431FD" w:rsidRDefault="00BA1487" w:rsidP="0002426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Ранним майским утром к гостинице «Дубки» подкатил светлый автомобиль. Открылась дверца, из машины вышел человек с трубкой в зубах. Он увидел веселые лица, букетыцветов, робко улыбнулся. Это был профессор Громов. Знат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ный гость приехал из научного городка и решил остановить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ся в «Дубках».</w:t>
      </w:r>
    </w:p>
    <w:p w:rsidR="00BA1487" w:rsidRPr="00024262" w:rsidRDefault="00BA1487" w:rsidP="0002426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Директор «Дубков» занялся вещами. Из открытой пас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ти багажника торчал угол чемодана.Директор с тремя помощниками взялись за ручки, от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несли чемодан на второй этаж: и удалились.Профессор поднялся за ними, с удовольствием оглядел голубоватые стены, удобную мебель, широкое окно.Профессор нагнулся над чемоданом, откинул крышку. В чемодане на мягком нейлоне лежал кибернетический мальчик с закрытыми глазами.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Е. Велтистову.)     (97 слов)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Задания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Выполните морфемный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трубкой, научного;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голубоватые, помощниками.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2.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Выполните морфологический разбор имен существитель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из последнего предложения: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чемодане;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с глазами.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Выполните лексический разбор слов: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– ранним (утром);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майским (утром).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Контрольная работа</w:t>
      </w:r>
    </w:p>
    <w:p w:rsidR="00BA1487" w:rsidRPr="000431FD" w:rsidRDefault="00BA1487" w:rsidP="002A0E49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Задания контрольной работы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предлагаются С.И. Пименовой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(См.: Русский язык в школе.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2003, № 4. – С. 115).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 время выполнения заданий учащиеся могут использовать все виды словарей.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1. Запишите отрывок текста под диктовку, заме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няя, где можно глагольные формы прошедшего времени формами настоящего времени.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Воробей тщательно обследовал всю окрестность во</w:t>
      </w: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круг памятника и даже рылся ножками в снегу, где обыкно</w:t>
      </w: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венно стоял открытый футляр с хлебом. Пытался воробей взлететь и посмотреть, не принес ли ураган каких-нибудь крошек или старых зерен. Однако буря сразу брала воробья и гнала его прочь.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А. Платонову.)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2. Из текста предыдущего задания выберите три глагола, интересных для морфемного анализа, и разберите их.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3. Указав в скобках вид глагола, образуйте все возможные формы времени.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Настоящее вр.    Прошедшее вр.    Будущее вр. </w:t>
      </w:r>
    </w:p>
    <w:p w:rsidR="00BA1487" w:rsidRPr="000431FD" w:rsidRDefault="00BA1487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Начать (      ) </w:t>
      </w:r>
    </w:p>
    <w:p w:rsidR="00BA1487" w:rsidRPr="000431FD" w:rsidRDefault="00BA1487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Начинать (     ) </w:t>
      </w:r>
    </w:p>
    <w:p w:rsidR="00BA1487" w:rsidRPr="000431FD" w:rsidRDefault="00BA1487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Начинаться (     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Задание 4. Образуйте от глагола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говорить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другие глаголы с приставками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по-, за-, на-, вы-, при-, до-, у-, от-.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Дайте толкование каждого нового слова.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5. Раскройте скобки, ставя существительные в нужном падеже.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Рассказать (впечатление), поделиться (впечатление); игнорировать (замечание), пренебрегать (замечание); допус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тить (ошибка), пожалеть (ошибка); указывать (недостат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ки), бороться (недостатки); коснуться (многие вопросы), затронуть (многие вопросы).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6. Образуйте все возможные формы прошедшего времени данных глаголов, поставьте знак ударения.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Понять, начать, принять.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Задание  7. Подберите синонимы к словам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идти, гово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рить, быть.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8. Составьте сочетания существительного с гла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голом в форме прошедшего времени единственного числа.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Тюль, скирда, кофе, мозоль.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Контрольный диктант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Вы умеете читать небесную книгу?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Слова в обычной книге составляются из букв, а звезды в небе образуют разные созвездия.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Моряки по звездной книге находят дорогу в необъятном море.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 облакам мы узнаем погоду. Вот по синему небу про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тянулись белые волокна. Они обещают дождливую погоду. В жаркий летний день вдруг появляются на небе белые облач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ные горы. Это вестники грозы.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 птицы могут о многом рассказать. В чистом небе летают ласточки и предвещают хорошую погоду. Прилет грачей означает наступление весны.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Мы читаем небесную книгу, и удивительные вещи от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крываются нам. Надо только быть внимательным и любить и понимать природу и все, что тебя окружает.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(Г.А.Богданова.)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(101 слово)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Контрольный диктант 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Медвежонок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Набрел я на поляну в тайге. От лесного пожара она опустела, но на желтой земле уже росли блестящие листики брусники.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 краю поляны сохранялись заросли малины.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Я бесшумно срывал ягоды, а впереди какой-то зверь шел, шуршал в листьях, сучки поскрипывали. Я вглядывался в лесную дорожку, хотел понять, кто там разгуливает.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Расположился я на пеньке, стал тихонько свистеть. Зверь остановился, а потом стал ко мне подкрадываться.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Вот из куста высунулся черный нос, показались хитрые глазки. Это был медвежонок. Он вылез из кустарника, при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нялся меня обнюхивать.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это время я услышал, как в малиннике сучья трещат. Это медведица медвежонка ищет. Надо бежать! Разве мед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ведице объяснишь, что я только поиграть хотел с ее сыночком?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Г. Снегиреву.)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(111 слов)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Выполните морфемный разбор.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лесного, показались, глазки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расположился, (в) малиннике, листики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Выполните морфологический разбор глаголов.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набрел, ищет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хотел, объяснишь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Выполните синтаксический разбор.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«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Вот из куста высунулся черный нос, показались хищные глазки».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«Он вылез из кустарника, принялся меня обнюхивать».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Контрольная работа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Хороша веревка длинная, а речь – короткая. 2. Ма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теринский гнев что весенний снег: и много его выпадает, да скоро тает. 3. Братская любовь крепче каменных стен. 4. Где сосна взросла, там она и красна. 5. Пеший конномуне товарищ. 6. Острый язык – дарование, длинный язык – наказание. 7. Нить должна быть тонкой, а речь откровен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ной. 8. Уверенный выигрывает в бою. 9. Ранний позднему ни в чем не уступит. 10. Мужественный бьется – победы добьется.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1. Записать пословицы, обозначить орфограммы в суффиксах прилагательных, выписать по 3 слова по видам орфограмм.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2. Фонетический разбор слов: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гнев.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снег.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3. Морфемный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весенний, братская, откровенный.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каменных, длинный, мужественный.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4. Выполнить словообразовательный разбор этих слов.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5. Выполнить морфологический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каменных.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позднему.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6. Выполнить синтаксический разбор предложения: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«Братская любовь крепче каменных стен»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«Уверенный выигрывает в бою»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7. Лексический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острый (язык).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длинный (язык)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Встреча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 </w:t>
      </w: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деревне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Владимир Сергеевич работал геологом в одной поиско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вой партии в далекой Сибири. Он приехал в Москву в свое гео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логическое управление с интересными породами, ожидал ре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зультатов их анализов и решил свободные денечки провести у друзей в деревне.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крепком рюкзаке у него лежали все необходимые по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житки: спортивные брюки, мягкие тапочки, клетчатая ру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башка, садовый нож, полбуханки свежего хлеба. В папке ле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жали любимые фотографии.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Интересно было их рассматривать и слушать захва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тывающие рассказы геолога. Владимир Сергеевич объездил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всю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нашу огромную страну, был на Диксоне, на Урале. По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том он показал корень женьшеня.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Это был маленький ветвистый корешок бледно-жел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того цвета. Он умещался на ладони и был очень похож на худенького человечка с кривыми ручками и ножками.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(И. Дик)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(110 слов)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Выполнить морфемный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свободные, провести, тапочки.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садовый, рассказы, показал.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Выполните морфологический разбор имен прилагательных: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поисковой, интересный.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х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уденького, кривыми.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Выписать словосочетание «прилагательное + существитель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ное». Определите разряд прилагательного.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Выполнить синтаксический разбор предложения: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«Владимир Сергеевич работал геологом в одной поисковой партии в далекой Сибири».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«Он умещался на ладони и был очень похож на худенького человека с кривыми ручками и ножками».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Имя числительное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Вариант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Укажите строку, в которой приведены простые числительные: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шестьсот, сорок, двадцать пять, миллион;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три, двести, миллион, пятитысячный;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шестьсот, пять тысяч, три седьмых;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 двадцать два, пять тысяч, пятитысячный, один.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Найдите собирательное числительное: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пять книг; б) одна третья сада; в) двое очков,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Укажите количественное числительное: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двадцатый век;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три стола;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первое сентября.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Нужен ли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числительных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девятисот, восем..надцать?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A. В 1-м слове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ъ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нужен, во 2-м – не нужен.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Б. В 1-м слове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ъ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не нужен, во 2-м – нужен.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B. В обоих словах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нужен.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Г. В обоих словах ь нужен.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 Поставьте числительные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девяносто, восемьсот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род. падеже: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девяносто, восемьсот; б) девяноста, восьмисот;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девяносто, восьмисот; г) девяноста, восемьсот.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6. Выберите правильный ответ.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A.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восемь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часов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десять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минут.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восемь часов десять минут.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B.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восемь часов десять минут.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7. Найдите правильный ответ. Укажите столбик: а), 6), в) или г), в котором последовательно расположенные буквы или их от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сутствие (прочерк) соответствуют пропущенным в данных сло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вах буквам: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б)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в)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г)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четыр..мя словами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-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сем..сот страниц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шест..надцать лет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пят..десят человек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8. Как нужно писать слова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(семи)тысячный, (двадцати)(семи)миллионный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(слитно, раздельно или через дефис). Выбе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рите правильный ответ.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A. 1-е слово нужно писать слитно, 2-е – раздель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Б. Оба слова нужно писать через дефис.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B. Оба слова нужно писать слитно.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Г. Оба слова нужно писать раздельно.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9. Поставьте числительное 147-й в дат. и твор. падежах: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ста сорока семи, сто сорок седьмым;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ста сорок седьмому, ста сорок седьмым;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сто сорок седьмому, сто сорок седьмым;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 сто сорок седьмым, ста сорока седьмым.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10. Выберите правильный ответ. Задание, аналогичное заданию 7: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б)       </w:t>
      </w: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в)  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ми..иард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оди..адцать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ба..ейн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сс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те..итория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к..институция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о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Зачет по теме «Числительное»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smartTag w:uri="urn:schemas-microsoft-com:office:smarttags" w:element="place">
        <w:r w:rsidRPr="000431FD">
          <w:rPr>
            <w:rFonts w:ascii="Times New Roman" w:hAnsi="Times New Roman"/>
            <w:b/>
            <w:bCs/>
            <w:color w:val="000000"/>
            <w:sz w:val="28"/>
            <w:szCs w:val="28"/>
            <w:lang w:val="en-US" w:eastAsia="ru-RU"/>
          </w:rPr>
          <w:t>I</w:t>
        </w:r>
        <w:r w:rsidRPr="000431FD">
          <w:rPr>
            <w:rFonts w:ascii="Times New Roman" w:hAnsi="Times New Roman"/>
            <w:b/>
            <w:bCs/>
            <w:color w:val="000000"/>
            <w:sz w:val="28"/>
            <w:szCs w:val="28"/>
            <w:lang w:eastAsia="ru-RU"/>
          </w:rPr>
          <w:t>.</w:t>
        </w:r>
      </w:smartTag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Словарный диктант.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Центнер, тонна, миллиард, миллион, одиннадцать, тринадцать, шестьдесят, триста, четыреста, трехъярусный, трехпалубный, пребывание на работе, по прибытии в город, при въезде в гараж, к двенадцати прибавить пятнадцать, на трехсотом километре, четыреста восемьдесят семь экземпля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ров, в тысяча девятьсот семьдесят восьмом году.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Проверка знаний и умений.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Выполнение заданий в группах.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 текст. Спишите, заменяя цифры словами. Расставьте недостающие знаки пре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пинания. Подчеркните грамматические основы в сложных предложениях.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Языки мира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проходившем в 1972 году в Испании конгрессе лингвистов ученые подсчитали что сейчас на земном шаре существует 2976 языков. Причем 1200 из них приходится на 17,5 тысяч американских индейцев. А две трети населения земного шара пользуются всего лишь 13 языками. Это так назы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ваемые «великие языки», на каждом из них говорит не менее 50 миллионов человек. Распространены эти 13 языков в 65 странах.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Слово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сто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сотня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обозначают одно и то же. Являются ли оба этих слова числительными? Докажите письменно.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Прочитайте, спишите, заменяя цифры словами. Раскройте скобки, вставьте пропущенные буквы и недостающие знаки препинания, подчеркните грамматические основы в сложных предложе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ниях.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наступлени.. на Москву уча(?)ствовало 1708000 отборных, отлично вооруженных немецких вояк. Фашисты (не)сомневались что успех близок.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Но немецко(фашистские) войска потерпели сокрушительное поражение. 1300 танков, 2500 орудий и много другой вое(н, нн)ой техник.. было разгромлено на полях Подмосковья.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Мы никогда (не) забуд..м тех кто самоотверженно сражался на подступах к столице, тех без..мя(н, нн)ых героев что отдали за нее свои жизни.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Укажите, какие это части речи.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Третий, трешка, три, тройка, трижды, втроем, утроить, трое, втрое.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III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 текст.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Почему вода гасит огонь?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Во-первых, прикасаясь к горящему предмету, вода превращается в пар, отнимая при этом мно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го теплоты у горящего тела; чтобы превратить «крутой» кипяток в пар, нужно впятеро с лишком больше теплоты, чем для нагревания этого же количества холодной воды до 100 градусов.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Во-вторых, пары, образующиеся при этом, занимают объем, в сотни раз больший, чем поро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дившая их вода; окружая горящее тело, пары оттесняют воздух, а без воздуха горение невозможно.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Я. Перельману).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Определите, какой частью речи являются счетные слова в тексте.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Составьте текст-рассуждение на тему: «Почему вода превращается в лед?», сохранив опор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ные слова «во-первых», «во-вторых».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текст-описание «Город Кижи», используя выборочно материалы из очерка Г. Грод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ненского.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Сходим с теплохода на берег острова и сразу попадаем в сказку. Стоит перед нами затейливый теремок, удивительной красоты деревянный храм. Все вместе купола похожи на шлем русского вои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на. Это памятник воинской победы русских над шведами. Без единого гвоздя, одним топором, из ме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стного прионежского леса создано это чудо зодчества русского и стоит уже 370 лет. Не дошли до нас имена искусных рукодельцев.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Пройдемся по всему островку. На каждом шагу нас встретят строительные диковинки: деревян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ная колоколенка, редкой красоты часовня, которой более 600 лет. Тут и ветряная мельница, и ста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ринные дома в узорном убранстве.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Из разных мест Заонежья свезли в этот музей под открытым небом наиболее ценные построй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ки, чтобы сохранить красоту и поучительность прежнего искусства.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С какими числительными могут сочетаться существительные: «бег, серебро, ножницы, пер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чатка, спортсмен, ученица»?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IV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 каком сочетании нет грамматической ошибки? Запишите его. Остальные запишите в пра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вильном виде.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1) К восемь целых две пятых прибавить шесть.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2) Трое подружек.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3) С двухстами книгами.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4) Четверо медвежат.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условие задачи, заменяя цифры словами. Попробуйте решить эту задачу и изложи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решение в письменном виде.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Пять землекопов за 5 часов вскапывают </w:t>
      </w:r>
      <w:smartTag w:uri="urn:schemas-microsoft-com:office:smarttags" w:element="metricconverter">
        <w:smartTagPr>
          <w:attr w:name="ProductID" w:val="100 метров"/>
        </w:smartTagPr>
        <w:r w:rsidRPr="000431FD">
          <w:rPr>
            <w:rFonts w:ascii="Times New Roman" w:hAnsi="Times New Roman"/>
            <w:color w:val="000000"/>
            <w:sz w:val="28"/>
            <w:szCs w:val="28"/>
            <w:lang w:eastAsia="ru-RU"/>
          </w:rPr>
          <w:t>5 метров</w:t>
        </w:r>
      </w:smartTag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канавы. Сколько землекопов за 100 часов вы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копают </w:t>
      </w:r>
      <w:smartTag w:uri="urn:schemas-microsoft-com:office:smarttags" w:element="metricconverter">
        <w:smartTagPr>
          <w:attr w:name="ProductID" w:val="100 метров"/>
        </w:smartTagPr>
        <w:r w:rsidRPr="000431FD">
          <w:rPr>
            <w:rFonts w:ascii="Times New Roman" w:hAnsi="Times New Roman"/>
            <w:color w:val="000000"/>
            <w:sz w:val="28"/>
            <w:szCs w:val="28"/>
            <w:lang w:eastAsia="ru-RU"/>
          </w:rPr>
          <w:t>100 метров</w:t>
        </w:r>
      </w:smartTag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канавы?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Запишите, заменяя цифры словами.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древнегреческом языке слово «стадион» называло меру длины, равную 600 греческим фу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там, иначе 125 шагам.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условие задачи, заменяя цифры словами. Попробуйте решить эту задачу, запиши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это решение.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Бригада из 6 плотников и столяра взялась выполнить одну работу. Каждый плотник заработал по 20 рублей, столяр же на 3 рубля больше, чем заработал в среднем каждый из семерых членов бригады.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Сколько же заработал столяр? Сколько стоила вся работа?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V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свод правил об орфографии имен числительных. Каждое из правил сопровождай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несколькими примерами.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Напишите отчет о проделанной вами работе за предшествующую неделю.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расписку в получении какого-либо инвентаря.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ответ на вопрос: что я знаю из истории имен числительных?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Зеленую иву увидишь повсюду: в огородах, садах, у проезжих дорог. Немало растет ее по берегам лесных речонок, вдоль ручьев. Люди по-разному называют иву.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Еще не зазеленел по-весеннему лес, а уж цветет, отражаясь в талой воде желты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 пуховками, нежная ива. Чуть-чуть пригреет солнце – вьются над цветущими ивами, собирая золотую пыльцу, вылетевшие из ульев пчелы.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Ива – неприхотливое дерево. Можно срубить или срезать ее тонкий ствол и воткнуть даже неглубоко в землю – примется, пустит корни, начнет расти.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ивовых зарослях с начала весны поселяются соловьи и без устали распевают свои песни. Корни ив защищают от размыва вешней водой устроенные людьми плотины. Изредка вздрагивая от невзначай набежавшего ветра, негромко шепчется ива, обнажая серебристую изнанку своих листьев.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Как хороша эта ива, свесившаяся вниз над водой, в которой отражаются небо и циника, плывущие вдаль. (129 слов.)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И. Соколову-Микитову.)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Задания.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1. Выписать 2 наречия из текста.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2. Морфологический разбор наречия: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1-й вариант – повсюду.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2-й вариант – по-весеннему.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3. Синтаксический разбор предложения: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1-й вариант – Зеленую иву увидишь повсюду: в огородах, садах, у проезжих дорог.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2-й вариант – Люди по-разному называют иву.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 с грамматическим заданием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 самолете во время грозы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Небольшой, но мощный самолет набирает высоту. Моторы его натужно гудят, обшивка трещит от встречно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го ветра, он часто проваливается в воздушные ямы, но упря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мо лезет наверх, чтобы подняться над тучей и там пере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ждать грозу.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Все отважные пассажиры молчат, многие задергива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ют шторы, чтобы не видеть страшной черной тучи. Только мальчик нарочно смотрит в окно, будто видит все по-новому. Ему не тяжело, ему нравится эта дикая, волшебная красота, эта страшная чернота, над которой они летят назло стихии.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Вдруг самолет клюнул носом и стремительно несется к земле. Летчик бросает машину вниз, потому что только на предельной скорости можно проскочить через грозу.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Это продолжается минут пять, рядом появляется земля, и самолет катит по твердой бетонной дорожке.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(В. Железников)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(111 слов)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Выполнить морфемный разбор: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набирает, воздушные, (в) самолете.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проскочить, (по) бетонной, несется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Выполнить фонетический разбор: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обшивка –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 вариант;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несется – 2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вариант.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Морфологический разбор наречия: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часто.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вдруг.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>Контрольный диктант с грамматическим заданием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Дуб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Дуб – совершенно удивительное растение. Во-первых, он растет сотни лет. Молния опалит его огнем, но весной заново распустятся на черных ветках зеленые листочки.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Во-вторых, дуб начинает распускаться позже всех де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ревьев. Лес уже зеленый, а дуб чернеет в чистом поле. Зато, в-третьих, дуб дольше всех деревьев стоит с листвой осенью. Когда наступит мороз, листья на дубе свернутся креп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ко-крепко в трубочки и не опадают всю зиму.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дубовой роще кормятся кабаны желудями, а в дупле живет сыч и зимует летучая мышь.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Иногда смотришь: за рекой далеко от леса растут мо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лодые дубки. Удивляешься! Ветер не мог занести туда тя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желые желуди. Это сойка осенью спрятала желуди и забыла о них, а они мало-помалу проросли.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Г. Снегиреву.)  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(109 слов)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Выполнить синтаксический разбор предложения: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Во-вторых, дуб начинает распускаться позже всех деревьев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Ветер не мог занести туда тяжелые желуди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Выполнить морфологический разбор наречий: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Позже всех, крепко-крепко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Дольше всех, мало-помалу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Контрольная работа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Летняя гроза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Темнеет, хмурится небо. Набегают мрачные грозовые тучи. Затихает старый бор, он готовится к бою. Сильный порыв ветра резко вырывается из-за вершин деревьев, кру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жится черной пылью по дороге и мчится вперед.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Ударили сверху по листьям первые крупные капли дож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дя, и вскоре на землю наотмашь обрушилась стена холодной воды. Справа сверкнула молния, прокатился по небу рокочу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щий гром.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Насколько быстро проходит летняя гроза! Вот чуть-чуть светлеет слева туманная даль. Небо начинает голу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беть. Где-то над полем, над лесом, над водной гладью плы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вет легкий прозрачный пар. Уже и солнце горячее выглянуло, а дождь еще не прошел. Это капают с деревьев и ярко-ярко блестят на солнце дождинки.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Б. Тимофееву)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(104 слова)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Выписать 5 слов с различными орфограммами. Обо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значить условия выбора орфограмм.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Синтаксический разбор предло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жения.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Вот чуть-чуть светлеет слева туманная даль.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Это капают с деревьев и ярко-ярко блестят на солнце дождинки.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Выполнить морфологический разбор местоимения.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– он.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меня.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Контрольный анализ текста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Самые мя..кие, трогательные стихи книги и к..ртины написаны рус.кими поэтами и художниками об осени. Левитан, так же как и Пушкин, и Тютчев, и многие другие, ждал осени как самого дорого., и мимолетно.. врем..ни года.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Осень сн..мала с лесов полей со всей пр..роды густые цвета, смывала дождями зелень. Рощи делались сквозными. Темные краски лета см.. нялись ро..ким з..лотым пурпуром и сер..бром. Воздух был чищ.., холоднее, и дали были гораздо глубж.., чем летом.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Левитан оставил около ста осен..их картин. На них зн..комые с детства вещи: маленькие реки, кружащие в медлен..ых вод..воротах палую листву; одинокие золотые березы; небо, похожее на тон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кий лед; к..сматые дожди по лесным порубкам. Во всех пейзажах луч..ше всего передана п..чаль пр..щальных дней, осен..их листьев, тихого, чудесного перед холодом, предзимнего со..нца.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(К. Паустовский.)</w:t>
      </w: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Озаглавьте текст.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Докажите, что это текст.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Определите тему, основную мысль текста.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4. Определите стиль и тип текста.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Расставьте недостающие знаки препинания. Вставьте, где нужно, пропущенные буквы.Выпишите из текста 3-4 слова, в которых все согласные – звонкие. Сделайте фонетическую транскрипцию этих слов.Объясните, как вы понимаете выражение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«Рощи делались сквозными».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6.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Выпишите из текста: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Эпитеты _________________________________________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метафоры ________________________________________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7. Определите лексическое значение слова «пейзаж».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8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 Разберите по составу: «трогательные», «художниками», «холоднее».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9. Произведите морфологический разбор имени прилагательного. </w:t>
      </w:r>
    </w:p>
    <w:p w:rsidR="00BA1487" w:rsidRPr="000431FD" w:rsidRDefault="00BA1487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(Самого) дорог..  (врем..ни года) ________________________</w:t>
      </w: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431FD" w:rsidRDefault="00BA1487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D61DE" w:rsidRDefault="00BA1487" w:rsidP="000431FD">
      <w:pPr>
        <w:spacing w:after="0" w:line="36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0D61DE" w:rsidRDefault="00BA1487" w:rsidP="000431FD">
      <w:pPr>
        <w:spacing w:after="0" w:line="36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BA1487" w:rsidRPr="00FC33CB" w:rsidRDefault="00BA1487" w:rsidP="000431F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A1487" w:rsidRDefault="00BA1487" w:rsidP="000431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1487" w:rsidRPr="000431FD" w:rsidRDefault="00BA1487" w:rsidP="000431FD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BA1487" w:rsidRPr="000431FD" w:rsidSect="008C6B69">
      <w:headerReference w:type="default" r:id="rId7"/>
      <w:footerReference w:type="even" r:id="rId8"/>
      <w:footerReference w:type="default" r:id="rId9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487" w:rsidRDefault="00BA1487">
      <w:r>
        <w:separator/>
      </w:r>
    </w:p>
  </w:endnote>
  <w:endnote w:type="continuationSeparator" w:id="0">
    <w:p w:rsidR="00BA1487" w:rsidRDefault="00BA1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87" w:rsidRDefault="00BA1487" w:rsidP="00492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1487" w:rsidRDefault="00BA1487" w:rsidP="008C6B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87" w:rsidRDefault="00BA1487" w:rsidP="00492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:rsidR="00BA1487" w:rsidRDefault="00BA1487" w:rsidP="008C6B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487" w:rsidRDefault="00BA1487">
      <w:r>
        <w:separator/>
      </w:r>
    </w:p>
  </w:footnote>
  <w:footnote w:type="continuationSeparator" w:id="0">
    <w:p w:rsidR="00BA1487" w:rsidRDefault="00BA1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87" w:rsidRPr="008C6B69" w:rsidRDefault="00BA1487" w:rsidP="008C6B69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Табанова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D6F41"/>
    <w:multiLevelType w:val="multilevel"/>
    <w:tmpl w:val="E608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9108B7"/>
    <w:multiLevelType w:val="hybridMultilevel"/>
    <w:tmpl w:val="C504A050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3347658"/>
    <w:multiLevelType w:val="hybridMultilevel"/>
    <w:tmpl w:val="ABA8E6CA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85075C9"/>
    <w:multiLevelType w:val="multilevel"/>
    <w:tmpl w:val="CD60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D42393F"/>
    <w:multiLevelType w:val="hybridMultilevel"/>
    <w:tmpl w:val="A5BCC20A"/>
    <w:lvl w:ilvl="0" w:tplc="71C6255E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1CD"/>
    <w:rsid w:val="000074B2"/>
    <w:rsid w:val="00010F8D"/>
    <w:rsid w:val="000176EA"/>
    <w:rsid w:val="000228B7"/>
    <w:rsid w:val="00023DA1"/>
    <w:rsid w:val="00024262"/>
    <w:rsid w:val="000431FD"/>
    <w:rsid w:val="00047F36"/>
    <w:rsid w:val="00092E51"/>
    <w:rsid w:val="000A17DE"/>
    <w:rsid w:val="000A2B32"/>
    <w:rsid w:val="000A52F3"/>
    <w:rsid w:val="000D55BA"/>
    <w:rsid w:val="000D61DE"/>
    <w:rsid w:val="000F6AF4"/>
    <w:rsid w:val="000F7671"/>
    <w:rsid w:val="00101B25"/>
    <w:rsid w:val="0010207A"/>
    <w:rsid w:val="0013040E"/>
    <w:rsid w:val="001350E9"/>
    <w:rsid w:val="001513B0"/>
    <w:rsid w:val="00165E06"/>
    <w:rsid w:val="00166708"/>
    <w:rsid w:val="0016674B"/>
    <w:rsid w:val="00175C97"/>
    <w:rsid w:val="00191331"/>
    <w:rsid w:val="001928CD"/>
    <w:rsid w:val="00195164"/>
    <w:rsid w:val="00195495"/>
    <w:rsid w:val="00196D57"/>
    <w:rsid w:val="001A0311"/>
    <w:rsid w:val="001A279F"/>
    <w:rsid w:val="001C0EE4"/>
    <w:rsid w:val="001C75F0"/>
    <w:rsid w:val="001D41CD"/>
    <w:rsid w:val="001F51B9"/>
    <w:rsid w:val="0021265C"/>
    <w:rsid w:val="00225A55"/>
    <w:rsid w:val="00233622"/>
    <w:rsid w:val="00237572"/>
    <w:rsid w:val="00252A3F"/>
    <w:rsid w:val="00254BC7"/>
    <w:rsid w:val="002618C3"/>
    <w:rsid w:val="00274991"/>
    <w:rsid w:val="002757B2"/>
    <w:rsid w:val="00284B0D"/>
    <w:rsid w:val="00290090"/>
    <w:rsid w:val="00291D48"/>
    <w:rsid w:val="002A0E49"/>
    <w:rsid w:val="002C22DA"/>
    <w:rsid w:val="002C7603"/>
    <w:rsid w:val="002D3742"/>
    <w:rsid w:val="002D7BA9"/>
    <w:rsid w:val="0030193E"/>
    <w:rsid w:val="00307546"/>
    <w:rsid w:val="0032722C"/>
    <w:rsid w:val="00333B81"/>
    <w:rsid w:val="00340091"/>
    <w:rsid w:val="003430B2"/>
    <w:rsid w:val="003476B9"/>
    <w:rsid w:val="00350A55"/>
    <w:rsid w:val="003536B2"/>
    <w:rsid w:val="00353925"/>
    <w:rsid w:val="00360F12"/>
    <w:rsid w:val="0037618B"/>
    <w:rsid w:val="00383DE8"/>
    <w:rsid w:val="003861C7"/>
    <w:rsid w:val="003920D9"/>
    <w:rsid w:val="003A20AE"/>
    <w:rsid w:val="003E0938"/>
    <w:rsid w:val="003E3F56"/>
    <w:rsid w:val="0040665D"/>
    <w:rsid w:val="00430A7B"/>
    <w:rsid w:val="00430B08"/>
    <w:rsid w:val="00447539"/>
    <w:rsid w:val="004646AA"/>
    <w:rsid w:val="0047624B"/>
    <w:rsid w:val="00492085"/>
    <w:rsid w:val="004950C4"/>
    <w:rsid w:val="004A43F0"/>
    <w:rsid w:val="004C1847"/>
    <w:rsid w:val="004C7F86"/>
    <w:rsid w:val="00515657"/>
    <w:rsid w:val="0051587E"/>
    <w:rsid w:val="00516A96"/>
    <w:rsid w:val="0052069C"/>
    <w:rsid w:val="00531981"/>
    <w:rsid w:val="00553BAD"/>
    <w:rsid w:val="005548DB"/>
    <w:rsid w:val="0057158D"/>
    <w:rsid w:val="005845A4"/>
    <w:rsid w:val="005A2693"/>
    <w:rsid w:val="005A50D1"/>
    <w:rsid w:val="005A5B8E"/>
    <w:rsid w:val="005B3A00"/>
    <w:rsid w:val="005D5467"/>
    <w:rsid w:val="005F3AD5"/>
    <w:rsid w:val="0062087A"/>
    <w:rsid w:val="00630655"/>
    <w:rsid w:val="0064580E"/>
    <w:rsid w:val="00647A23"/>
    <w:rsid w:val="00657EC4"/>
    <w:rsid w:val="00662D1A"/>
    <w:rsid w:val="00664D89"/>
    <w:rsid w:val="006757DA"/>
    <w:rsid w:val="00682693"/>
    <w:rsid w:val="00683173"/>
    <w:rsid w:val="006912DC"/>
    <w:rsid w:val="00697BDA"/>
    <w:rsid w:val="006A0979"/>
    <w:rsid w:val="006C363C"/>
    <w:rsid w:val="006D006C"/>
    <w:rsid w:val="006E299C"/>
    <w:rsid w:val="006F4076"/>
    <w:rsid w:val="00703296"/>
    <w:rsid w:val="00703542"/>
    <w:rsid w:val="007320EB"/>
    <w:rsid w:val="007321CD"/>
    <w:rsid w:val="00732B93"/>
    <w:rsid w:val="00733110"/>
    <w:rsid w:val="00745F36"/>
    <w:rsid w:val="007667E6"/>
    <w:rsid w:val="00783891"/>
    <w:rsid w:val="00796A81"/>
    <w:rsid w:val="007C1EFE"/>
    <w:rsid w:val="007C45E1"/>
    <w:rsid w:val="007C5714"/>
    <w:rsid w:val="007C65BD"/>
    <w:rsid w:val="007D4745"/>
    <w:rsid w:val="007E56D0"/>
    <w:rsid w:val="008007E1"/>
    <w:rsid w:val="00814DE1"/>
    <w:rsid w:val="00826722"/>
    <w:rsid w:val="00851A36"/>
    <w:rsid w:val="008525C9"/>
    <w:rsid w:val="00870DF3"/>
    <w:rsid w:val="00874B04"/>
    <w:rsid w:val="008762DD"/>
    <w:rsid w:val="00885A44"/>
    <w:rsid w:val="00886279"/>
    <w:rsid w:val="00890DF6"/>
    <w:rsid w:val="0089121F"/>
    <w:rsid w:val="008A2204"/>
    <w:rsid w:val="008A4340"/>
    <w:rsid w:val="008A7393"/>
    <w:rsid w:val="008C640D"/>
    <w:rsid w:val="008C6B69"/>
    <w:rsid w:val="008D237D"/>
    <w:rsid w:val="008E10CB"/>
    <w:rsid w:val="009067E5"/>
    <w:rsid w:val="0092055E"/>
    <w:rsid w:val="009244AB"/>
    <w:rsid w:val="00925BD8"/>
    <w:rsid w:val="009465F8"/>
    <w:rsid w:val="0095047B"/>
    <w:rsid w:val="00950A63"/>
    <w:rsid w:val="00953460"/>
    <w:rsid w:val="009645C5"/>
    <w:rsid w:val="0096684A"/>
    <w:rsid w:val="00986BC0"/>
    <w:rsid w:val="00990F19"/>
    <w:rsid w:val="00993B51"/>
    <w:rsid w:val="009A7952"/>
    <w:rsid w:val="009D37DE"/>
    <w:rsid w:val="009D5FCB"/>
    <w:rsid w:val="009F43AC"/>
    <w:rsid w:val="00A0069E"/>
    <w:rsid w:val="00A008FA"/>
    <w:rsid w:val="00A072EE"/>
    <w:rsid w:val="00A112E3"/>
    <w:rsid w:val="00A15B74"/>
    <w:rsid w:val="00A51E2A"/>
    <w:rsid w:val="00A55B79"/>
    <w:rsid w:val="00A56962"/>
    <w:rsid w:val="00A76253"/>
    <w:rsid w:val="00A84E30"/>
    <w:rsid w:val="00A864BC"/>
    <w:rsid w:val="00A960CD"/>
    <w:rsid w:val="00AC10DD"/>
    <w:rsid w:val="00AC1F28"/>
    <w:rsid w:val="00AC205A"/>
    <w:rsid w:val="00AC330B"/>
    <w:rsid w:val="00AD0C92"/>
    <w:rsid w:val="00AD286F"/>
    <w:rsid w:val="00AE557D"/>
    <w:rsid w:val="00B018EB"/>
    <w:rsid w:val="00B11CFE"/>
    <w:rsid w:val="00B122B8"/>
    <w:rsid w:val="00B127A4"/>
    <w:rsid w:val="00B12DE6"/>
    <w:rsid w:val="00B403FD"/>
    <w:rsid w:val="00B42F38"/>
    <w:rsid w:val="00B608C5"/>
    <w:rsid w:val="00B62B5D"/>
    <w:rsid w:val="00B96022"/>
    <w:rsid w:val="00BA109C"/>
    <w:rsid w:val="00BA1487"/>
    <w:rsid w:val="00C10627"/>
    <w:rsid w:val="00C20271"/>
    <w:rsid w:val="00C233EB"/>
    <w:rsid w:val="00C34662"/>
    <w:rsid w:val="00C35C7D"/>
    <w:rsid w:val="00C55C63"/>
    <w:rsid w:val="00C74F8B"/>
    <w:rsid w:val="00C86A39"/>
    <w:rsid w:val="00C92F04"/>
    <w:rsid w:val="00CA5D0D"/>
    <w:rsid w:val="00CB60D8"/>
    <w:rsid w:val="00CB7AA0"/>
    <w:rsid w:val="00CC2025"/>
    <w:rsid w:val="00CC50C3"/>
    <w:rsid w:val="00CD0029"/>
    <w:rsid w:val="00CD1044"/>
    <w:rsid w:val="00CE3299"/>
    <w:rsid w:val="00CE37DE"/>
    <w:rsid w:val="00CE4388"/>
    <w:rsid w:val="00D06FB8"/>
    <w:rsid w:val="00D341F0"/>
    <w:rsid w:val="00D40629"/>
    <w:rsid w:val="00D4444F"/>
    <w:rsid w:val="00D51195"/>
    <w:rsid w:val="00D86010"/>
    <w:rsid w:val="00D93E39"/>
    <w:rsid w:val="00D94464"/>
    <w:rsid w:val="00D96AE3"/>
    <w:rsid w:val="00DA2709"/>
    <w:rsid w:val="00DE5820"/>
    <w:rsid w:val="00DF0472"/>
    <w:rsid w:val="00DF135C"/>
    <w:rsid w:val="00DF5DE7"/>
    <w:rsid w:val="00E00667"/>
    <w:rsid w:val="00E02DC7"/>
    <w:rsid w:val="00E05A51"/>
    <w:rsid w:val="00E15C85"/>
    <w:rsid w:val="00E21F15"/>
    <w:rsid w:val="00E36CE2"/>
    <w:rsid w:val="00E63E6F"/>
    <w:rsid w:val="00E73332"/>
    <w:rsid w:val="00ED3627"/>
    <w:rsid w:val="00ED534A"/>
    <w:rsid w:val="00EE2113"/>
    <w:rsid w:val="00EE6329"/>
    <w:rsid w:val="00F034A0"/>
    <w:rsid w:val="00F174D1"/>
    <w:rsid w:val="00F23D20"/>
    <w:rsid w:val="00F24D42"/>
    <w:rsid w:val="00F43BB9"/>
    <w:rsid w:val="00F64119"/>
    <w:rsid w:val="00F72CF8"/>
    <w:rsid w:val="00F76858"/>
    <w:rsid w:val="00F844E0"/>
    <w:rsid w:val="00FB4E80"/>
    <w:rsid w:val="00FB6857"/>
    <w:rsid w:val="00FC33CB"/>
    <w:rsid w:val="00FD35D0"/>
    <w:rsid w:val="00FD3D3C"/>
    <w:rsid w:val="00FF283B"/>
    <w:rsid w:val="00FF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1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42F3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9">
    <w:name w:val="c19"/>
    <w:basedOn w:val="Normal"/>
    <w:uiPriority w:val="99"/>
    <w:rsid w:val="00874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874B04"/>
  </w:style>
  <w:style w:type="paragraph" w:styleId="ListParagraph">
    <w:name w:val="List Paragraph"/>
    <w:basedOn w:val="Normal"/>
    <w:uiPriority w:val="99"/>
    <w:qFormat/>
    <w:rsid w:val="00874B04"/>
    <w:pPr>
      <w:ind w:left="720"/>
      <w:contextualSpacing/>
    </w:pPr>
  </w:style>
  <w:style w:type="paragraph" w:customStyle="1" w:styleId="Centered">
    <w:name w:val="Centered"/>
    <w:uiPriority w:val="99"/>
    <w:rsid w:val="00662D1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662D1A"/>
    <w:rPr>
      <w:color w:val="000000"/>
      <w:sz w:val="20"/>
    </w:rPr>
  </w:style>
  <w:style w:type="character" w:customStyle="1" w:styleId="Heading">
    <w:name w:val="Heading"/>
    <w:uiPriority w:val="99"/>
    <w:rsid w:val="00662D1A"/>
    <w:rPr>
      <w:b/>
      <w:color w:val="0000FF"/>
      <w:sz w:val="20"/>
    </w:rPr>
  </w:style>
  <w:style w:type="character" w:customStyle="1" w:styleId="Subheading">
    <w:name w:val="Subheading"/>
    <w:uiPriority w:val="99"/>
    <w:rsid w:val="00662D1A"/>
    <w:rPr>
      <w:b/>
      <w:color w:val="000080"/>
      <w:sz w:val="20"/>
    </w:rPr>
  </w:style>
  <w:style w:type="character" w:customStyle="1" w:styleId="Keywords">
    <w:name w:val="Keywords"/>
    <w:uiPriority w:val="99"/>
    <w:rsid w:val="00662D1A"/>
    <w:rPr>
      <w:i/>
      <w:color w:val="800000"/>
      <w:sz w:val="20"/>
    </w:rPr>
  </w:style>
  <w:style w:type="character" w:customStyle="1" w:styleId="Jump1">
    <w:name w:val="Jump 1"/>
    <w:uiPriority w:val="99"/>
    <w:rsid w:val="00662D1A"/>
    <w:rPr>
      <w:color w:val="008000"/>
      <w:sz w:val="20"/>
      <w:u w:val="single"/>
    </w:rPr>
  </w:style>
  <w:style w:type="character" w:customStyle="1" w:styleId="Jump2">
    <w:name w:val="Jump 2"/>
    <w:uiPriority w:val="99"/>
    <w:rsid w:val="00662D1A"/>
    <w:rPr>
      <w:color w:val="008000"/>
      <w:sz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62D1A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D1A"/>
    <w:rPr>
      <w:rFonts w:ascii="Tahoma" w:hAnsi="Tahoma" w:cs="Times New Roman"/>
      <w:sz w:val="16"/>
      <w:lang w:eastAsia="ru-RU"/>
    </w:rPr>
  </w:style>
  <w:style w:type="table" w:styleId="TableGrid">
    <w:name w:val="Table Grid"/>
    <w:basedOn w:val="TableNormal"/>
    <w:uiPriority w:val="99"/>
    <w:rsid w:val="0095047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F5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F56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8C6B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158</Pages>
  <Words>28145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6 КЛАСС</dc:title>
  <dc:subject/>
  <dc:creator>Семеновы</dc:creator>
  <cp:keywords/>
  <dc:description/>
  <cp:lastModifiedBy>misha</cp:lastModifiedBy>
  <cp:revision>10</cp:revision>
  <cp:lastPrinted>2017-10-12T08:42:00Z</cp:lastPrinted>
  <dcterms:created xsi:type="dcterms:W3CDTF">2018-05-03T06:00:00Z</dcterms:created>
  <dcterms:modified xsi:type="dcterms:W3CDTF">2018-09-09T04:15:00Z</dcterms:modified>
</cp:coreProperties>
</file>